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037048" w:rsidP="000405F2">
      <w:pPr>
        <w:pStyle w:val="BodyText2"/>
        <w:tabs>
          <w:tab w:val="center" w:pos="4680"/>
          <w:tab w:val="right" w:pos="9000"/>
        </w:tabs>
        <w:rPr>
          <w:sz w:val="20"/>
        </w:rPr>
      </w:pPr>
      <w:hyperlink r:id="rId10"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1"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F14A20">
        <w:rPr>
          <w:b/>
          <w:sz w:val="36"/>
          <w:szCs w:val="28"/>
        </w:rPr>
        <w:t>NINTH</w:t>
      </w:r>
      <w:r w:rsidR="003E245D">
        <w:rPr>
          <w:b/>
          <w:sz w:val="36"/>
          <w:szCs w:val="28"/>
        </w:rPr>
        <w:t xml:space="preserve"> </w:t>
      </w:r>
      <w:r w:rsidR="008867D5">
        <w:rPr>
          <w:b/>
          <w:sz w:val="36"/>
          <w:szCs w:val="28"/>
        </w:rPr>
        <w:t>SUNDAY AFTER PENTECOST</w:t>
      </w:r>
    </w:p>
    <w:p w:rsidR="008C2F9A" w:rsidRDefault="000C7B0B"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July </w:t>
      </w:r>
      <w:r w:rsidR="00F14A20">
        <w:rPr>
          <w:b/>
          <w:sz w:val="28"/>
          <w:szCs w:val="28"/>
        </w:rPr>
        <w:t>26</w:t>
      </w:r>
      <w:r w:rsidR="008867D5">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0C7B0B" w:rsidRDefault="008C2F9A" w:rsidP="00E608BE">
      <w:pPr>
        <w:tabs>
          <w:tab w:val="center" w:pos="4680"/>
          <w:tab w:val="right" w:pos="9000"/>
        </w:tabs>
        <w:rPr>
          <w:color w:val="FF0000"/>
          <w:szCs w:val="24"/>
        </w:rPr>
      </w:pPr>
      <w:r w:rsidRPr="000C7B0B">
        <w:rPr>
          <w:b/>
          <w:color w:val="FF0000"/>
          <w:szCs w:val="24"/>
        </w:rPr>
        <w:t>PRELUDE</w:t>
      </w:r>
      <w:r w:rsidR="006D6AF2" w:rsidRPr="000C7B0B">
        <w:rPr>
          <w:b/>
          <w:color w:val="FF0000"/>
          <w:szCs w:val="24"/>
        </w:rPr>
        <w:tab/>
      </w:r>
      <w:r w:rsidR="00AE161F" w:rsidRPr="000C7B0B">
        <w:rPr>
          <w:i/>
          <w:color w:val="FF0000"/>
          <w:szCs w:val="24"/>
        </w:rPr>
        <w:t xml:space="preserve"> </w:t>
      </w:r>
    </w:p>
    <w:p w:rsidR="00FB3DFD" w:rsidRPr="008867D5" w:rsidRDefault="00FB3DFD" w:rsidP="008C2F9A">
      <w:pPr>
        <w:tabs>
          <w:tab w:val="center" w:pos="4680"/>
          <w:tab w:val="right" w:pos="9000"/>
        </w:tabs>
        <w:rPr>
          <w:b/>
          <w:szCs w:val="24"/>
        </w:rPr>
      </w:pPr>
    </w:p>
    <w:p w:rsidR="002D46A5" w:rsidRPr="008867D5" w:rsidRDefault="008C2F9A" w:rsidP="008C2F9A">
      <w:pPr>
        <w:tabs>
          <w:tab w:val="center" w:pos="4680"/>
          <w:tab w:val="right" w:pos="9000"/>
        </w:tabs>
        <w:rPr>
          <w:b/>
          <w:color w:val="000000"/>
          <w:szCs w:val="24"/>
        </w:rPr>
      </w:pPr>
      <w:r w:rsidRPr="008867D5">
        <w:rPr>
          <w:b/>
          <w:color w:val="000000"/>
          <w:szCs w:val="24"/>
        </w:rPr>
        <w:t xml:space="preserve">ANNOUNCEMENTS  </w:t>
      </w:r>
    </w:p>
    <w:p w:rsidR="00092E9F" w:rsidRPr="008867D5" w:rsidRDefault="00092E9F" w:rsidP="008C2F9A">
      <w:pPr>
        <w:tabs>
          <w:tab w:val="center" w:pos="4680"/>
          <w:tab w:val="right" w:pos="9000"/>
        </w:tabs>
        <w:rPr>
          <w:b/>
          <w:color w:val="000000"/>
          <w:szCs w:val="24"/>
        </w:rPr>
      </w:pPr>
    </w:p>
    <w:p w:rsidR="00376BEA" w:rsidRPr="008867D5" w:rsidRDefault="008C2F9A" w:rsidP="008C2F9A">
      <w:pPr>
        <w:tabs>
          <w:tab w:val="center" w:pos="4680"/>
          <w:tab w:val="right" w:pos="9000"/>
        </w:tabs>
        <w:rPr>
          <w:b/>
          <w:color w:val="000000"/>
          <w:szCs w:val="24"/>
        </w:rPr>
      </w:pPr>
      <w:r w:rsidRPr="008867D5">
        <w:rPr>
          <w:b/>
          <w:color w:val="000000"/>
          <w:szCs w:val="24"/>
        </w:rPr>
        <w:t>*CONFESSION AND FORGIVENESS</w:t>
      </w:r>
      <w:r w:rsidR="00376BEA" w:rsidRPr="008867D5">
        <w:rPr>
          <w:b/>
          <w:color w:val="000000"/>
          <w:szCs w:val="24"/>
        </w:rPr>
        <w:tab/>
      </w:r>
      <w:r w:rsidR="00376BEA" w:rsidRPr="008867D5">
        <w:rPr>
          <w:b/>
          <w:color w:val="000000"/>
          <w:szCs w:val="24"/>
        </w:rPr>
        <w:tab/>
      </w:r>
      <w:r w:rsidR="00376BEA" w:rsidRPr="008867D5">
        <w:rPr>
          <w:color w:val="000000"/>
          <w:szCs w:val="24"/>
        </w:rPr>
        <w:t xml:space="preserve"> p. 94 (red tab)</w:t>
      </w:r>
    </w:p>
    <w:p w:rsidR="00376BEA" w:rsidRPr="001243A7" w:rsidRDefault="00376BEA" w:rsidP="008C2F9A">
      <w:pPr>
        <w:tabs>
          <w:tab w:val="center" w:pos="4680"/>
          <w:tab w:val="right" w:pos="9000"/>
        </w:tabs>
        <w:rPr>
          <w:b/>
          <w:szCs w:val="24"/>
        </w:rPr>
      </w:pPr>
    </w:p>
    <w:p w:rsidR="005C309F" w:rsidRDefault="008C2F9A" w:rsidP="00723016">
      <w:pPr>
        <w:tabs>
          <w:tab w:val="center" w:pos="4680"/>
          <w:tab w:val="right" w:pos="9000"/>
        </w:tabs>
        <w:ind w:right="-360"/>
        <w:rPr>
          <w:szCs w:val="24"/>
        </w:rPr>
      </w:pPr>
      <w:r w:rsidRPr="001243A7">
        <w:rPr>
          <w:b/>
          <w:szCs w:val="24"/>
        </w:rPr>
        <w:t>*OPENING HYMN</w:t>
      </w:r>
      <w:r w:rsidR="004D3070" w:rsidRPr="001243A7">
        <w:rPr>
          <w:b/>
          <w:szCs w:val="24"/>
        </w:rPr>
        <w:tab/>
      </w:r>
      <w:r w:rsidR="00F14A20">
        <w:rPr>
          <w:i/>
          <w:szCs w:val="24"/>
        </w:rPr>
        <w:t>Praise to the Lord, the Almighty</w:t>
      </w:r>
      <w:r w:rsidR="000C45B0" w:rsidRPr="001243A7">
        <w:rPr>
          <w:i/>
          <w:szCs w:val="24"/>
        </w:rPr>
        <w:tab/>
      </w:r>
      <w:r w:rsidR="000C45B0" w:rsidRPr="001243A7">
        <w:rPr>
          <w:szCs w:val="24"/>
        </w:rPr>
        <w:t>ELW #</w:t>
      </w:r>
      <w:r w:rsidR="003E245D" w:rsidRPr="001243A7">
        <w:rPr>
          <w:szCs w:val="24"/>
        </w:rPr>
        <w:t xml:space="preserve"> </w:t>
      </w:r>
      <w:r w:rsidR="00D35FD7">
        <w:rPr>
          <w:szCs w:val="24"/>
        </w:rPr>
        <w:t>8</w:t>
      </w:r>
      <w:r w:rsidR="00F14A20">
        <w:rPr>
          <w:szCs w:val="24"/>
        </w:rPr>
        <w:t>58</w:t>
      </w:r>
    </w:p>
    <w:p w:rsidR="00D35FD7" w:rsidRPr="008867D5" w:rsidRDefault="00D35FD7" w:rsidP="00723016">
      <w:pPr>
        <w:tabs>
          <w:tab w:val="center" w:pos="4680"/>
          <w:tab w:val="right" w:pos="9000"/>
        </w:tabs>
        <w:ind w:right="-360"/>
        <w:rPr>
          <w:szCs w:val="24"/>
        </w:rPr>
      </w:pPr>
    </w:p>
    <w:p w:rsidR="00B50AE5" w:rsidRPr="008867D5" w:rsidRDefault="002F34F4" w:rsidP="008C2F9A">
      <w:pPr>
        <w:tabs>
          <w:tab w:val="center" w:pos="4680"/>
          <w:tab w:val="right" w:pos="9000"/>
        </w:tabs>
        <w:rPr>
          <w:szCs w:val="24"/>
        </w:rPr>
      </w:pPr>
      <w:r w:rsidRPr="008867D5">
        <w:rPr>
          <w:b/>
          <w:szCs w:val="24"/>
        </w:rPr>
        <w:t>*GREETING</w:t>
      </w:r>
      <w:r w:rsidRPr="008867D5">
        <w:rPr>
          <w:b/>
          <w:szCs w:val="24"/>
        </w:rPr>
        <w:tab/>
      </w:r>
      <w:r w:rsidRPr="008867D5">
        <w:rPr>
          <w:b/>
          <w:szCs w:val="24"/>
        </w:rPr>
        <w:tab/>
      </w:r>
      <w:r w:rsidRPr="008867D5">
        <w:rPr>
          <w:szCs w:val="24"/>
        </w:rPr>
        <w:t xml:space="preserve">p. </w:t>
      </w:r>
      <w:r w:rsidR="00F65EF9" w:rsidRPr="008867D5">
        <w:rPr>
          <w:szCs w:val="24"/>
        </w:rPr>
        <w:t>98</w:t>
      </w:r>
    </w:p>
    <w:p w:rsidR="002F34F4" w:rsidRPr="008867D5" w:rsidRDefault="002F34F4" w:rsidP="008C2F9A">
      <w:pPr>
        <w:tabs>
          <w:tab w:val="center" w:pos="4680"/>
          <w:tab w:val="right" w:pos="9000"/>
        </w:tabs>
        <w:rPr>
          <w:b/>
          <w:szCs w:val="24"/>
        </w:rPr>
      </w:pPr>
    </w:p>
    <w:p w:rsidR="00774853" w:rsidRPr="008867D5" w:rsidRDefault="00774853" w:rsidP="00774853">
      <w:pPr>
        <w:tabs>
          <w:tab w:val="center" w:pos="4680"/>
          <w:tab w:val="right" w:pos="9000"/>
        </w:tabs>
        <w:rPr>
          <w:szCs w:val="24"/>
        </w:rPr>
      </w:pPr>
      <w:r w:rsidRPr="008867D5">
        <w:rPr>
          <w:b/>
          <w:szCs w:val="24"/>
        </w:rPr>
        <w:t>*KYRIE</w:t>
      </w:r>
      <w:r w:rsidRPr="008867D5">
        <w:rPr>
          <w:b/>
          <w:szCs w:val="24"/>
        </w:rPr>
        <w:tab/>
      </w:r>
      <w:r w:rsidRPr="008867D5">
        <w:rPr>
          <w:b/>
          <w:szCs w:val="24"/>
        </w:rPr>
        <w:tab/>
      </w:r>
      <w:r w:rsidRPr="008867D5">
        <w:rPr>
          <w:szCs w:val="24"/>
        </w:rPr>
        <w:t xml:space="preserve">p. </w:t>
      </w:r>
      <w:r w:rsidR="00F65EF9" w:rsidRPr="008867D5">
        <w:rPr>
          <w:szCs w:val="24"/>
        </w:rPr>
        <w:t>98</w:t>
      </w:r>
    </w:p>
    <w:p w:rsidR="00774853" w:rsidRPr="008867D5" w:rsidRDefault="00774853" w:rsidP="00774853">
      <w:pPr>
        <w:tabs>
          <w:tab w:val="center" w:pos="4680"/>
          <w:tab w:val="right" w:pos="9000"/>
        </w:tabs>
        <w:rPr>
          <w:szCs w:val="24"/>
        </w:rPr>
      </w:pPr>
    </w:p>
    <w:p w:rsidR="00774853" w:rsidRPr="008867D5" w:rsidRDefault="00774853" w:rsidP="00774853">
      <w:pPr>
        <w:tabs>
          <w:tab w:val="center" w:pos="4680"/>
          <w:tab w:val="right" w:pos="9000"/>
        </w:tabs>
        <w:rPr>
          <w:szCs w:val="24"/>
        </w:rPr>
      </w:pPr>
      <w:r w:rsidRPr="008867D5">
        <w:rPr>
          <w:b/>
          <w:szCs w:val="24"/>
        </w:rPr>
        <w:t>*HYMN OF PRAISE</w:t>
      </w:r>
      <w:r w:rsidRPr="008867D5">
        <w:rPr>
          <w:b/>
          <w:szCs w:val="24"/>
        </w:rPr>
        <w:tab/>
      </w:r>
      <w:r w:rsidR="000C45B0" w:rsidRPr="008867D5">
        <w:rPr>
          <w:i/>
          <w:szCs w:val="24"/>
        </w:rPr>
        <w:t>This is the Feast</w:t>
      </w:r>
      <w:r w:rsidRPr="008867D5">
        <w:rPr>
          <w:i/>
          <w:szCs w:val="24"/>
        </w:rPr>
        <w:tab/>
      </w:r>
      <w:r w:rsidR="000C45B0" w:rsidRPr="008867D5">
        <w:rPr>
          <w:szCs w:val="24"/>
        </w:rPr>
        <w:t>p. 101</w:t>
      </w:r>
    </w:p>
    <w:p w:rsidR="00774853" w:rsidRPr="008867D5" w:rsidRDefault="00774853" w:rsidP="00774853">
      <w:pPr>
        <w:tabs>
          <w:tab w:val="center" w:pos="4680"/>
          <w:tab w:val="right" w:pos="9000"/>
        </w:tabs>
        <w:rPr>
          <w:szCs w:val="24"/>
        </w:rPr>
      </w:pPr>
    </w:p>
    <w:p w:rsidR="00363765" w:rsidRPr="008867D5" w:rsidRDefault="005D42F8" w:rsidP="00363765">
      <w:pPr>
        <w:tabs>
          <w:tab w:val="center" w:pos="4680"/>
          <w:tab w:val="right" w:pos="9000"/>
        </w:tabs>
        <w:rPr>
          <w:i/>
          <w:szCs w:val="24"/>
        </w:rPr>
      </w:pPr>
      <w:r w:rsidRPr="008867D5">
        <w:rPr>
          <w:b/>
          <w:szCs w:val="24"/>
        </w:rPr>
        <w:t>*</w:t>
      </w:r>
      <w:r w:rsidR="008C2F9A" w:rsidRPr="008867D5">
        <w:rPr>
          <w:b/>
          <w:szCs w:val="24"/>
        </w:rPr>
        <w:t>PRAYER OF THE DAY</w:t>
      </w:r>
      <w:r w:rsidR="008C2F9A" w:rsidRPr="008867D5">
        <w:rPr>
          <w:szCs w:val="24"/>
        </w:rPr>
        <w:t xml:space="preserve">  </w:t>
      </w:r>
    </w:p>
    <w:p w:rsidR="003E245D" w:rsidRPr="003E245D" w:rsidRDefault="00AD5096" w:rsidP="006A2EA4">
      <w:pPr>
        <w:tabs>
          <w:tab w:val="center" w:pos="4680"/>
          <w:tab w:val="right" w:pos="9000"/>
        </w:tabs>
        <w:ind w:left="450" w:right="198"/>
        <w:jc w:val="both"/>
        <w:rPr>
          <w:b/>
          <w:szCs w:val="24"/>
        </w:rPr>
      </w:pPr>
      <w:r w:rsidRPr="008867D5">
        <w:rPr>
          <w:i/>
          <w:szCs w:val="24"/>
        </w:rPr>
        <w:tab/>
      </w:r>
      <w:r w:rsidR="00F14A20">
        <w:rPr>
          <w:b/>
          <w:szCs w:val="24"/>
        </w:rPr>
        <w:t>Gracious God, you have placed within the hearts of all your children a longing for your word and a hunger for your truth.  Grant that we may know your Son to be the true bread of heaven and share this bread with all the world, through Jesus Christ, our Savior and Lord.  Amen.</w:t>
      </w:r>
    </w:p>
    <w:p w:rsidR="00F77526" w:rsidRPr="008867D5" w:rsidRDefault="00F77526" w:rsidP="002D43C9">
      <w:pPr>
        <w:tabs>
          <w:tab w:val="center" w:pos="4680"/>
          <w:tab w:val="right" w:pos="9000"/>
        </w:tabs>
        <w:ind w:left="180" w:hanging="180"/>
        <w:jc w:val="both"/>
        <w:rPr>
          <w:b/>
          <w:szCs w:val="24"/>
        </w:rPr>
      </w:pPr>
    </w:p>
    <w:p w:rsidR="005C309F" w:rsidRDefault="0044285D" w:rsidP="0027706B">
      <w:pPr>
        <w:tabs>
          <w:tab w:val="center" w:pos="4680"/>
          <w:tab w:val="right" w:pos="9000"/>
        </w:tabs>
        <w:rPr>
          <w:szCs w:val="24"/>
        </w:rPr>
      </w:pPr>
      <w:r w:rsidRPr="008867D5">
        <w:rPr>
          <w:b/>
          <w:szCs w:val="24"/>
        </w:rPr>
        <w:t xml:space="preserve">FIRST </w:t>
      </w:r>
      <w:r w:rsidR="007A107B" w:rsidRPr="008867D5">
        <w:rPr>
          <w:b/>
          <w:szCs w:val="24"/>
        </w:rPr>
        <w:t>LESSON</w:t>
      </w:r>
      <w:r w:rsidR="003A4D10" w:rsidRPr="008867D5">
        <w:rPr>
          <w:b/>
          <w:szCs w:val="24"/>
        </w:rPr>
        <w:t xml:space="preserve">  </w:t>
      </w:r>
      <w:r w:rsidR="00F14A20">
        <w:rPr>
          <w:szCs w:val="24"/>
        </w:rPr>
        <w:t>II Kings 4:42-44</w:t>
      </w:r>
      <w:r w:rsidR="00E608BE" w:rsidRPr="008867D5">
        <w:rPr>
          <w:szCs w:val="24"/>
        </w:rPr>
        <w:tab/>
      </w:r>
      <w:r w:rsidR="00607ED2" w:rsidRPr="008867D5">
        <w:rPr>
          <w:szCs w:val="24"/>
        </w:rPr>
        <w:tab/>
      </w:r>
      <w:r w:rsidR="008867D5" w:rsidRPr="008867D5">
        <w:rPr>
          <w:szCs w:val="24"/>
        </w:rPr>
        <w:t>O</w:t>
      </w:r>
      <w:r w:rsidR="00A91DE0" w:rsidRPr="008867D5">
        <w:rPr>
          <w:szCs w:val="24"/>
        </w:rPr>
        <w:t xml:space="preserve">.T. p. </w:t>
      </w:r>
      <w:r w:rsidR="00F14A20">
        <w:rPr>
          <w:szCs w:val="24"/>
        </w:rPr>
        <w:t>336</w:t>
      </w:r>
    </w:p>
    <w:p w:rsidR="005B77CF" w:rsidRPr="00886554" w:rsidRDefault="005B77CF" w:rsidP="005B77CF">
      <w:pPr>
        <w:tabs>
          <w:tab w:val="center" w:pos="4680"/>
          <w:tab w:val="right" w:pos="9000"/>
        </w:tabs>
        <w:rPr>
          <w:szCs w:val="24"/>
        </w:rPr>
      </w:pPr>
      <w:r w:rsidRPr="00886554">
        <w:rPr>
          <w:b/>
          <w:szCs w:val="24"/>
        </w:rPr>
        <w:lastRenderedPageBreak/>
        <w:t xml:space="preserve">PSALM – </w:t>
      </w:r>
      <w:r w:rsidR="00472D5A" w:rsidRPr="00886554">
        <w:rPr>
          <w:szCs w:val="24"/>
        </w:rPr>
        <w:t xml:space="preserve">Psalm </w:t>
      </w:r>
      <w:r w:rsidR="00F14A20" w:rsidRPr="00886554">
        <w:rPr>
          <w:szCs w:val="24"/>
        </w:rPr>
        <w:t>145:10-18</w:t>
      </w:r>
    </w:p>
    <w:p w:rsidR="005B77CF" w:rsidRPr="00AC3A60" w:rsidRDefault="005B77CF" w:rsidP="005B77CF">
      <w:pPr>
        <w:tabs>
          <w:tab w:val="center" w:pos="4680"/>
          <w:tab w:val="right" w:pos="9000"/>
        </w:tabs>
        <w:rPr>
          <w:i/>
          <w:sz w:val="20"/>
          <w:szCs w:val="24"/>
        </w:rPr>
      </w:pPr>
      <w:r w:rsidRPr="00886554">
        <w:rPr>
          <w:i/>
          <w:szCs w:val="24"/>
        </w:rPr>
        <w:t xml:space="preserve">         </w:t>
      </w:r>
      <w:r w:rsidRPr="00AC3A60">
        <w:rPr>
          <w:i/>
          <w:sz w:val="20"/>
          <w:szCs w:val="24"/>
        </w:rPr>
        <w:t>Cantor sings refrain (</w:t>
      </w:r>
      <w:r w:rsidRPr="00AC3A60">
        <w:rPr>
          <w:b/>
          <w:i/>
          <w:sz w:val="20"/>
          <w:szCs w:val="24"/>
        </w:rPr>
        <w:t>R</w:t>
      </w:r>
      <w:r w:rsidRPr="00AC3A60">
        <w:rPr>
          <w:i/>
          <w:sz w:val="20"/>
          <w:szCs w:val="24"/>
        </w:rPr>
        <w:t>).  The congregation then repeats the refrain.</w:t>
      </w:r>
    </w:p>
    <w:p w:rsidR="005B77CF" w:rsidRPr="00AC3A60" w:rsidRDefault="005B77CF" w:rsidP="005B77CF">
      <w:pPr>
        <w:tabs>
          <w:tab w:val="center" w:pos="4680"/>
          <w:tab w:val="right" w:pos="9000"/>
        </w:tabs>
        <w:rPr>
          <w:b/>
          <w:i/>
          <w:sz w:val="20"/>
          <w:szCs w:val="24"/>
        </w:rPr>
      </w:pPr>
      <w:r w:rsidRPr="00AC3A60">
        <w:rPr>
          <w:i/>
          <w:sz w:val="20"/>
          <w:szCs w:val="24"/>
        </w:rPr>
        <w:t xml:space="preserve">           Congregation responds with the </w:t>
      </w:r>
      <w:r w:rsidRPr="00AC3A60">
        <w:rPr>
          <w:b/>
          <w:i/>
          <w:sz w:val="20"/>
          <w:szCs w:val="24"/>
        </w:rPr>
        <w:t>bold verses.</w:t>
      </w:r>
    </w:p>
    <w:p w:rsidR="002A6C47" w:rsidRPr="00886554" w:rsidRDefault="00AC3A60" w:rsidP="0044285D">
      <w:pPr>
        <w:tabs>
          <w:tab w:val="center" w:pos="4680"/>
          <w:tab w:val="right" w:pos="9000"/>
        </w:tabs>
        <w:rPr>
          <w:b/>
          <w:color w:val="FF0000"/>
          <w:szCs w:val="24"/>
        </w:rPr>
      </w:pPr>
      <w:r>
        <w:rPr>
          <w:b/>
          <w:noProof/>
          <w:color w:val="FF0000"/>
          <w:szCs w:val="24"/>
        </w:rPr>
        <w:drawing>
          <wp:anchor distT="0" distB="0" distL="114300" distR="114300" simplePos="0" relativeHeight="251699712" behindDoc="1" locked="0" layoutInCell="1" allowOverlap="1" wp14:anchorId="0E793615" wp14:editId="5B1C7681">
            <wp:simplePos x="0" y="0"/>
            <wp:positionH relativeFrom="column">
              <wp:posOffset>-3810</wp:posOffset>
            </wp:positionH>
            <wp:positionV relativeFrom="paragraph">
              <wp:posOffset>71120</wp:posOffset>
            </wp:positionV>
            <wp:extent cx="4864100" cy="1463040"/>
            <wp:effectExtent l="0" t="0" r="0" b="3810"/>
            <wp:wrapTight wrapText="bothSides">
              <wp:wrapPolygon edited="0">
                <wp:start x="0" y="0"/>
                <wp:lineTo x="0" y="21375"/>
                <wp:lineTo x="21487" y="21375"/>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7_PsRefrainELCA.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6410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95D" w:rsidRPr="009A195D" w:rsidRDefault="009A195D" w:rsidP="0044285D">
      <w:pPr>
        <w:tabs>
          <w:tab w:val="center" w:pos="4680"/>
          <w:tab w:val="right" w:pos="9000"/>
        </w:tabs>
        <w:rPr>
          <w:b/>
          <w:color w:val="FF0000"/>
          <w:szCs w:val="24"/>
        </w:rPr>
      </w:pP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44285D">
      <w:pPr>
        <w:tabs>
          <w:tab w:val="center" w:pos="4680"/>
          <w:tab w:val="right" w:pos="9000"/>
        </w:tabs>
        <w:rPr>
          <w:b/>
          <w:sz w:val="12"/>
          <w:szCs w:val="24"/>
        </w:rPr>
      </w:pPr>
    </w:p>
    <w:p w:rsidR="00603E2D" w:rsidRPr="003F5CE8" w:rsidRDefault="00603E2D" w:rsidP="0044285D">
      <w:pPr>
        <w:tabs>
          <w:tab w:val="center" w:pos="4680"/>
          <w:tab w:val="right" w:pos="9000"/>
        </w:tabs>
        <w:rPr>
          <w:b/>
          <w:sz w:val="8"/>
          <w:szCs w:val="24"/>
        </w:rPr>
      </w:pPr>
    </w:p>
    <w:p w:rsidR="003E245D" w:rsidRDefault="003E245D" w:rsidP="0044285D">
      <w:pPr>
        <w:tabs>
          <w:tab w:val="center" w:pos="4680"/>
          <w:tab w:val="right" w:pos="9000"/>
        </w:tabs>
        <w:rPr>
          <w:b/>
          <w:sz w:val="12"/>
          <w:szCs w:val="24"/>
        </w:rPr>
      </w:pPr>
    </w:p>
    <w:p w:rsidR="00F14A20" w:rsidRDefault="00AC3A60" w:rsidP="0044285D">
      <w:pPr>
        <w:tabs>
          <w:tab w:val="center" w:pos="4680"/>
          <w:tab w:val="right" w:pos="9000"/>
        </w:tabs>
        <w:rPr>
          <w:b/>
          <w:szCs w:val="24"/>
        </w:rPr>
      </w:pPr>
      <w:r>
        <w:rPr>
          <w:b/>
          <w:noProof/>
          <w:sz w:val="18"/>
          <w:szCs w:val="24"/>
        </w:rPr>
        <w:drawing>
          <wp:anchor distT="0" distB="0" distL="114300" distR="114300" simplePos="0" relativeHeight="251700736" behindDoc="1" locked="0" layoutInCell="1" allowOverlap="1" wp14:anchorId="2FD66D82" wp14:editId="5033D7D0">
            <wp:simplePos x="0" y="0"/>
            <wp:positionH relativeFrom="column">
              <wp:posOffset>-4904740</wp:posOffset>
            </wp:positionH>
            <wp:positionV relativeFrom="paragraph">
              <wp:posOffset>143510</wp:posOffset>
            </wp:positionV>
            <wp:extent cx="4819650" cy="457200"/>
            <wp:effectExtent l="0" t="0" r="0" b="0"/>
            <wp:wrapTight wrapText="bothSides">
              <wp:wrapPolygon edited="0">
                <wp:start x="0" y="0"/>
                <wp:lineTo x="0" y="20700"/>
                <wp:lineTo x="21515" y="20700"/>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2_1sharp.tif"/>
                    <pic:cNvPicPr/>
                  </pic:nvPicPr>
                  <pic:blipFill rotWithShape="1">
                    <a:blip r:embed="rId14" cstate="print">
                      <a:extLst>
                        <a:ext uri="{BEBA8EAE-BF5A-486C-A8C5-ECC9F3942E4B}">
                          <a14:imgProps xmlns:a14="http://schemas.microsoft.com/office/drawing/2010/main">
                            <a14:imgLayer r:embed="rId15">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1965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3A60" w:rsidRDefault="00AC3A60" w:rsidP="00886554">
      <w:pPr>
        <w:tabs>
          <w:tab w:val="center" w:pos="4680"/>
          <w:tab w:val="right" w:pos="9000"/>
        </w:tabs>
        <w:rPr>
          <w:szCs w:val="24"/>
          <w:vertAlign w:val="superscript"/>
        </w:rPr>
      </w:pPr>
    </w:p>
    <w:p w:rsidR="00AC3A60" w:rsidRDefault="00AC3A60" w:rsidP="00886554">
      <w:pPr>
        <w:tabs>
          <w:tab w:val="center" w:pos="4680"/>
          <w:tab w:val="right" w:pos="9000"/>
        </w:tabs>
        <w:rPr>
          <w:szCs w:val="24"/>
          <w:vertAlign w:val="superscript"/>
        </w:rPr>
      </w:pPr>
    </w:p>
    <w:p w:rsidR="00AC3A60" w:rsidRPr="00AC3A60" w:rsidRDefault="00AC3A60" w:rsidP="00886554">
      <w:pPr>
        <w:tabs>
          <w:tab w:val="center" w:pos="4680"/>
          <w:tab w:val="right" w:pos="9000"/>
        </w:tabs>
        <w:rPr>
          <w:sz w:val="14"/>
          <w:szCs w:val="23"/>
          <w:vertAlign w:val="superscript"/>
        </w:rPr>
      </w:pPr>
    </w:p>
    <w:p w:rsidR="00F14A20" w:rsidRPr="00AC3A60" w:rsidRDefault="00F14A20" w:rsidP="00AC3A60">
      <w:pPr>
        <w:tabs>
          <w:tab w:val="center" w:pos="4680"/>
          <w:tab w:val="right" w:pos="9000"/>
        </w:tabs>
        <w:ind w:left="630" w:hanging="360"/>
        <w:rPr>
          <w:sz w:val="23"/>
          <w:szCs w:val="23"/>
        </w:rPr>
      </w:pPr>
      <w:r w:rsidRPr="00AC3A60">
        <w:rPr>
          <w:sz w:val="23"/>
          <w:szCs w:val="23"/>
          <w:vertAlign w:val="superscript"/>
        </w:rPr>
        <w:t>10</w:t>
      </w:r>
      <w:r w:rsidRPr="00AC3A60">
        <w:rPr>
          <w:sz w:val="23"/>
          <w:szCs w:val="23"/>
        </w:rPr>
        <w:t xml:space="preserve">All your works shall praise </w:t>
      </w:r>
      <w:r w:rsidRPr="00AC3A60">
        <w:rPr>
          <w:sz w:val="23"/>
          <w:szCs w:val="23"/>
          <w:vertAlign w:val="superscript"/>
        </w:rPr>
        <w:t>|</w:t>
      </w:r>
      <w:r w:rsidRPr="00AC3A60">
        <w:rPr>
          <w:sz w:val="23"/>
          <w:szCs w:val="23"/>
        </w:rPr>
        <w:t xml:space="preserve"> you, O </w:t>
      </w:r>
      <w:r w:rsidRPr="00AC3A60">
        <w:rPr>
          <w:smallCaps/>
          <w:sz w:val="23"/>
          <w:szCs w:val="23"/>
        </w:rPr>
        <w:t>LORD</w:t>
      </w:r>
      <w:r w:rsidRPr="00AC3A60">
        <w:rPr>
          <w:sz w:val="23"/>
          <w:szCs w:val="23"/>
        </w:rPr>
        <w:t>,</w:t>
      </w:r>
    </w:p>
    <w:p w:rsidR="00F14A20" w:rsidRPr="00AC3A60" w:rsidRDefault="00F14A20" w:rsidP="00AC3A60">
      <w:pPr>
        <w:widowControl w:val="0"/>
        <w:autoSpaceDE w:val="0"/>
        <w:autoSpaceDN w:val="0"/>
        <w:adjustRightInd w:val="0"/>
        <w:ind w:left="630" w:right="-162" w:hanging="360"/>
        <w:rPr>
          <w:sz w:val="23"/>
          <w:szCs w:val="23"/>
        </w:rPr>
      </w:pPr>
      <w:r w:rsidRPr="00AC3A60">
        <w:rPr>
          <w:sz w:val="23"/>
          <w:szCs w:val="23"/>
        </w:rPr>
        <w:tab/>
        <w:t xml:space="preserve">and your faithful </w:t>
      </w:r>
      <w:r w:rsidRPr="00AC3A60">
        <w:rPr>
          <w:sz w:val="23"/>
          <w:szCs w:val="23"/>
          <w:vertAlign w:val="superscript"/>
        </w:rPr>
        <w:t>|</w:t>
      </w:r>
      <w:r w:rsidRPr="00AC3A60">
        <w:rPr>
          <w:sz w:val="23"/>
          <w:szCs w:val="23"/>
        </w:rPr>
        <w:t xml:space="preserve"> ones shall bless you.</w:t>
      </w:r>
    </w:p>
    <w:p w:rsidR="00F14A20" w:rsidRPr="00AC3A60" w:rsidRDefault="00F14A20" w:rsidP="00AC3A60">
      <w:pPr>
        <w:widowControl w:val="0"/>
        <w:autoSpaceDE w:val="0"/>
        <w:autoSpaceDN w:val="0"/>
        <w:adjustRightInd w:val="0"/>
        <w:ind w:left="630" w:right="-162" w:hanging="360"/>
        <w:rPr>
          <w:b/>
          <w:sz w:val="23"/>
          <w:szCs w:val="23"/>
        </w:rPr>
      </w:pPr>
      <w:r w:rsidRPr="00AC3A60">
        <w:rPr>
          <w:sz w:val="23"/>
          <w:szCs w:val="23"/>
          <w:vertAlign w:val="superscript"/>
        </w:rPr>
        <w:t>11</w:t>
      </w:r>
      <w:r w:rsidRPr="00AC3A60">
        <w:rPr>
          <w:b/>
          <w:sz w:val="23"/>
          <w:szCs w:val="23"/>
        </w:rPr>
        <w:t xml:space="preserve">They shall tell of the glory </w:t>
      </w:r>
      <w:r w:rsidRPr="00AC3A60">
        <w:rPr>
          <w:b/>
          <w:sz w:val="23"/>
          <w:szCs w:val="23"/>
          <w:vertAlign w:val="superscript"/>
        </w:rPr>
        <w:t>|</w:t>
      </w:r>
      <w:r w:rsidRPr="00AC3A60">
        <w:rPr>
          <w:b/>
          <w:sz w:val="23"/>
          <w:szCs w:val="23"/>
        </w:rPr>
        <w:t xml:space="preserve"> of your kingdom</w:t>
      </w:r>
    </w:p>
    <w:p w:rsidR="00F14A20" w:rsidRPr="00AC3A60" w:rsidRDefault="00F14A20" w:rsidP="00F14A20">
      <w:pPr>
        <w:widowControl w:val="0"/>
        <w:autoSpaceDE w:val="0"/>
        <w:autoSpaceDN w:val="0"/>
        <w:adjustRightInd w:val="0"/>
        <w:ind w:left="630" w:right="-162" w:hanging="360"/>
        <w:rPr>
          <w:b/>
          <w:sz w:val="23"/>
          <w:szCs w:val="23"/>
        </w:rPr>
      </w:pPr>
      <w:r w:rsidRPr="00AC3A60">
        <w:rPr>
          <w:b/>
          <w:sz w:val="23"/>
          <w:szCs w:val="23"/>
        </w:rPr>
        <w:tab/>
        <w:t xml:space="preserve">and speak </w:t>
      </w:r>
      <w:r w:rsidRPr="00AC3A60">
        <w:rPr>
          <w:b/>
          <w:sz w:val="23"/>
          <w:szCs w:val="23"/>
          <w:vertAlign w:val="superscript"/>
        </w:rPr>
        <w:t>|</w:t>
      </w:r>
      <w:r w:rsidRPr="00AC3A60">
        <w:rPr>
          <w:b/>
          <w:sz w:val="23"/>
          <w:szCs w:val="23"/>
        </w:rPr>
        <w:t xml:space="preserve"> of your power,</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vertAlign w:val="superscript"/>
        </w:rPr>
        <w:t>12</w:t>
      </w:r>
      <w:r w:rsidRPr="00AC3A60">
        <w:rPr>
          <w:sz w:val="23"/>
          <w:szCs w:val="23"/>
        </w:rPr>
        <w:t xml:space="preserve">that all people may know </w:t>
      </w:r>
      <w:r w:rsidRPr="00AC3A60">
        <w:rPr>
          <w:sz w:val="23"/>
          <w:szCs w:val="23"/>
          <w:vertAlign w:val="superscript"/>
        </w:rPr>
        <w:t>|</w:t>
      </w:r>
      <w:r w:rsidRPr="00AC3A60">
        <w:rPr>
          <w:sz w:val="23"/>
          <w:szCs w:val="23"/>
        </w:rPr>
        <w:t xml:space="preserve"> of your power</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rPr>
        <w:tab/>
        <w:t xml:space="preserve">and the glorious splendor </w:t>
      </w:r>
      <w:r w:rsidRPr="00AC3A60">
        <w:rPr>
          <w:sz w:val="23"/>
          <w:szCs w:val="23"/>
          <w:vertAlign w:val="superscript"/>
        </w:rPr>
        <w:t>|</w:t>
      </w:r>
      <w:r w:rsidRPr="00AC3A60">
        <w:rPr>
          <w:sz w:val="23"/>
          <w:szCs w:val="23"/>
        </w:rPr>
        <w:t xml:space="preserve"> of your kingdom.</w:t>
      </w:r>
    </w:p>
    <w:p w:rsidR="00F14A20" w:rsidRPr="00AC3A60" w:rsidRDefault="00F14A20" w:rsidP="00F14A20">
      <w:pPr>
        <w:widowControl w:val="0"/>
        <w:autoSpaceDE w:val="0"/>
        <w:autoSpaceDN w:val="0"/>
        <w:adjustRightInd w:val="0"/>
        <w:ind w:left="630" w:right="-162" w:hanging="360"/>
        <w:rPr>
          <w:b/>
          <w:sz w:val="23"/>
          <w:szCs w:val="23"/>
        </w:rPr>
      </w:pPr>
      <w:r w:rsidRPr="00AC3A60">
        <w:rPr>
          <w:sz w:val="23"/>
          <w:szCs w:val="23"/>
          <w:vertAlign w:val="superscript"/>
        </w:rPr>
        <w:t>13</w:t>
      </w:r>
      <w:r w:rsidRPr="00AC3A60">
        <w:rPr>
          <w:b/>
          <w:sz w:val="23"/>
          <w:szCs w:val="23"/>
        </w:rPr>
        <w:t xml:space="preserve">Your kingdom is an everlasting kingdom; your dominion endures through- </w:t>
      </w:r>
      <w:r w:rsidRPr="00AC3A60">
        <w:rPr>
          <w:b/>
          <w:sz w:val="23"/>
          <w:szCs w:val="23"/>
          <w:vertAlign w:val="superscript"/>
        </w:rPr>
        <w:t>|</w:t>
      </w:r>
      <w:r w:rsidRPr="00AC3A60">
        <w:rPr>
          <w:b/>
          <w:sz w:val="23"/>
          <w:szCs w:val="23"/>
        </w:rPr>
        <w:t xml:space="preserve"> out all ages.</w:t>
      </w:r>
    </w:p>
    <w:p w:rsidR="00F14A20" w:rsidRPr="00AC3A60" w:rsidRDefault="00F14A20" w:rsidP="00F14A20">
      <w:pPr>
        <w:widowControl w:val="0"/>
        <w:autoSpaceDE w:val="0"/>
        <w:autoSpaceDN w:val="0"/>
        <w:adjustRightInd w:val="0"/>
        <w:ind w:left="630" w:right="-162" w:hanging="360"/>
        <w:rPr>
          <w:b/>
          <w:sz w:val="23"/>
          <w:szCs w:val="23"/>
        </w:rPr>
      </w:pPr>
      <w:r w:rsidRPr="00AC3A60">
        <w:rPr>
          <w:b/>
          <w:sz w:val="23"/>
          <w:szCs w:val="23"/>
        </w:rPr>
        <w:tab/>
        <w:t xml:space="preserve">You, </w:t>
      </w:r>
      <w:r w:rsidRPr="00AC3A60">
        <w:rPr>
          <w:b/>
          <w:smallCaps/>
          <w:sz w:val="23"/>
          <w:szCs w:val="23"/>
        </w:rPr>
        <w:t>LORD</w:t>
      </w:r>
      <w:r w:rsidRPr="00AC3A60">
        <w:rPr>
          <w:b/>
          <w:sz w:val="23"/>
          <w:szCs w:val="23"/>
        </w:rPr>
        <w:t xml:space="preserve">, are faithful in all your words, and loving in </w:t>
      </w:r>
      <w:r w:rsidRPr="00AC3A60">
        <w:rPr>
          <w:b/>
          <w:sz w:val="23"/>
          <w:szCs w:val="23"/>
          <w:vertAlign w:val="superscript"/>
        </w:rPr>
        <w:t>|</w:t>
      </w:r>
      <w:r w:rsidRPr="00AC3A60">
        <w:rPr>
          <w:b/>
          <w:sz w:val="23"/>
          <w:szCs w:val="23"/>
        </w:rPr>
        <w:t xml:space="preserve"> all your works.   R</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vertAlign w:val="superscript"/>
        </w:rPr>
        <w:t>14</w:t>
      </w:r>
      <w:r w:rsidRPr="00AC3A60">
        <w:rPr>
          <w:sz w:val="23"/>
          <w:szCs w:val="23"/>
        </w:rPr>
        <w:t xml:space="preserve">The Lord upholds all </w:t>
      </w:r>
      <w:r w:rsidRPr="00AC3A60">
        <w:rPr>
          <w:sz w:val="23"/>
          <w:szCs w:val="23"/>
          <w:vertAlign w:val="superscript"/>
        </w:rPr>
        <w:t>|</w:t>
      </w:r>
      <w:r w:rsidRPr="00AC3A60">
        <w:rPr>
          <w:sz w:val="23"/>
          <w:szCs w:val="23"/>
        </w:rPr>
        <w:t xml:space="preserve"> those who fall</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rPr>
        <w:tab/>
        <w:t xml:space="preserve">and lifts up those who </w:t>
      </w:r>
      <w:r w:rsidRPr="00AC3A60">
        <w:rPr>
          <w:sz w:val="23"/>
          <w:szCs w:val="23"/>
          <w:vertAlign w:val="superscript"/>
        </w:rPr>
        <w:t>|</w:t>
      </w:r>
      <w:r w:rsidRPr="00AC3A60">
        <w:rPr>
          <w:sz w:val="23"/>
          <w:szCs w:val="23"/>
        </w:rPr>
        <w:t xml:space="preserve"> are bowed down.</w:t>
      </w:r>
    </w:p>
    <w:p w:rsidR="00F14A20" w:rsidRPr="00AC3A60" w:rsidRDefault="00F14A20" w:rsidP="00F14A20">
      <w:pPr>
        <w:widowControl w:val="0"/>
        <w:autoSpaceDE w:val="0"/>
        <w:autoSpaceDN w:val="0"/>
        <w:adjustRightInd w:val="0"/>
        <w:ind w:left="630" w:right="-162" w:hanging="360"/>
        <w:rPr>
          <w:b/>
          <w:sz w:val="23"/>
          <w:szCs w:val="23"/>
        </w:rPr>
      </w:pPr>
      <w:r w:rsidRPr="00AC3A60">
        <w:rPr>
          <w:sz w:val="23"/>
          <w:szCs w:val="23"/>
          <w:vertAlign w:val="superscript"/>
        </w:rPr>
        <w:t>15</w:t>
      </w:r>
      <w:r w:rsidRPr="00AC3A60">
        <w:rPr>
          <w:b/>
          <w:sz w:val="23"/>
          <w:szCs w:val="23"/>
        </w:rPr>
        <w:t xml:space="preserve">The eyes of all wait upon </w:t>
      </w:r>
      <w:r w:rsidRPr="00AC3A60">
        <w:rPr>
          <w:b/>
          <w:sz w:val="23"/>
          <w:szCs w:val="23"/>
          <w:vertAlign w:val="superscript"/>
        </w:rPr>
        <w:t>|</w:t>
      </w:r>
      <w:r w:rsidRPr="00AC3A60">
        <w:rPr>
          <w:b/>
          <w:sz w:val="23"/>
          <w:szCs w:val="23"/>
        </w:rPr>
        <w:t xml:space="preserve"> you, O </w:t>
      </w:r>
      <w:r w:rsidRPr="00AC3A60">
        <w:rPr>
          <w:b/>
          <w:smallCaps/>
          <w:sz w:val="23"/>
          <w:szCs w:val="23"/>
        </w:rPr>
        <w:t>LORD</w:t>
      </w:r>
      <w:r w:rsidRPr="00AC3A60">
        <w:rPr>
          <w:b/>
          <w:sz w:val="23"/>
          <w:szCs w:val="23"/>
        </w:rPr>
        <w:t>,</w:t>
      </w:r>
    </w:p>
    <w:p w:rsidR="00F14A20" w:rsidRPr="00AC3A60" w:rsidRDefault="00F14A20" w:rsidP="00F14A20">
      <w:pPr>
        <w:widowControl w:val="0"/>
        <w:autoSpaceDE w:val="0"/>
        <w:autoSpaceDN w:val="0"/>
        <w:adjustRightInd w:val="0"/>
        <w:ind w:left="630" w:right="-162" w:hanging="360"/>
        <w:rPr>
          <w:b/>
          <w:sz w:val="23"/>
          <w:szCs w:val="23"/>
        </w:rPr>
      </w:pPr>
      <w:r w:rsidRPr="00AC3A60">
        <w:rPr>
          <w:b/>
          <w:sz w:val="23"/>
          <w:szCs w:val="23"/>
        </w:rPr>
        <w:tab/>
        <w:t xml:space="preserve">and you give them their food </w:t>
      </w:r>
      <w:r w:rsidRPr="00AC3A60">
        <w:rPr>
          <w:b/>
          <w:sz w:val="23"/>
          <w:szCs w:val="23"/>
          <w:vertAlign w:val="superscript"/>
        </w:rPr>
        <w:t>|</w:t>
      </w:r>
      <w:r w:rsidRPr="00AC3A60">
        <w:rPr>
          <w:b/>
          <w:sz w:val="23"/>
          <w:szCs w:val="23"/>
        </w:rPr>
        <w:t xml:space="preserve"> in due season.</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vertAlign w:val="superscript"/>
        </w:rPr>
        <w:t>16</w:t>
      </w:r>
      <w:r w:rsidRPr="00AC3A60">
        <w:rPr>
          <w:sz w:val="23"/>
          <w:szCs w:val="23"/>
        </w:rPr>
        <w:t xml:space="preserve">You open </w:t>
      </w:r>
      <w:r w:rsidRPr="00AC3A60">
        <w:rPr>
          <w:sz w:val="23"/>
          <w:szCs w:val="23"/>
          <w:vertAlign w:val="superscript"/>
        </w:rPr>
        <w:t>|</w:t>
      </w:r>
      <w:r w:rsidRPr="00AC3A60">
        <w:rPr>
          <w:sz w:val="23"/>
          <w:szCs w:val="23"/>
        </w:rPr>
        <w:t xml:space="preserve"> wide your hand</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rPr>
        <w:tab/>
        <w:t xml:space="preserve">and satisfy the desire of every </w:t>
      </w:r>
      <w:r w:rsidRPr="00AC3A60">
        <w:rPr>
          <w:sz w:val="23"/>
          <w:szCs w:val="23"/>
          <w:vertAlign w:val="superscript"/>
        </w:rPr>
        <w:t>|</w:t>
      </w:r>
      <w:r w:rsidRPr="00AC3A60">
        <w:rPr>
          <w:sz w:val="23"/>
          <w:szCs w:val="23"/>
        </w:rPr>
        <w:t xml:space="preserve"> living thing.</w:t>
      </w:r>
    </w:p>
    <w:p w:rsidR="00F14A20" w:rsidRPr="00AC3A60" w:rsidRDefault="00F14A20" w:rsidP="00F14A20">
      <w:pPr>
        <w:widowControl w:val="0"/>
        <w:autoSpaceDE w:val="0"/>
        <w:autoSpaceDN w:val="0"/>
        <w:adjustRightInd w:val="0"/>
        <w:ind w:left="630" w:right="-162" w:hanging="360"/>
        <w:rPr>
          <w:b/>
          <w:sz w:val="23"/>
          <w:szCs w:val="23"/>
        </w:rPr>
      </w:pPr>
      <w:r w:rsidRPr="00AC3A60">
        <w:rPr>
          <w:sz w:val="23"/>
          <w:szCs w:val="23"/>
          <w:vertAlign w:val="superscript"/>
        </w:rPr>
        <w:t>17</w:t>
      </w:r>
      <w:r w:rsidRPr="00AC3A60">
        <w:rPr>
          <w:b/>
          <w:sz w:val="23"/>
          <w:szCs w:val="23"/>
        </w:rPr>
        <w:t xml:space="preserve">You are righteous in </w:t>
      </w:r>
      <w:r w:rsidRPr="00AC3A60">
        <w:rPr>
          <w:b/>
          <w:sz w:val="23"/>
          <w:szCs w:val="23"/>
          <w:vertAlign w:val="superscript"/>
        </w:rPr>
        <w:t>|</w:t>
      </w:r>
      <w:r w:rsidRPr="00AC3A60">
        <w:rPr>
          <w:b/>
          <w:sz w:val="23"/>
          <w:szCs w:val="23"/>
        </w:rPr>
        <w:t xml:space="preserve"> all your ways</w:t>
      </w:r>
    </w:p>
    <w:p w:rsidR="00F14A20" w:rsidRPr="00AC3A60" w:rsidRDefault="00F14A20" w:rsidP="00F14A20">
      <w:pPr>
        <w:widowControl w:val="0"/>
        <w:autoSpaceDE w:val="0"/>
        <w:autoSpaceDN w:val="0"/>
        <w:adjustRightInd w:val="0"/>
        <w:ind w:left="630" w:right="-162" w:hanging="360"/>
        <w:rPr>
          <w:b/>
          <w:sz w:val="23"/>
          <w:szCs w:val="23"/>
        </w:rPr>
      </w:pPr>
      <w:r w:rsidRPr="00AC3A60">
        <w:rPr>
          <w:b/>
          <w:sz w:val="23"/>
          <w:szCs w:val="23"/>
        </w:rPr>
        <w:tab/>
        <w:t xml:space="preserve">and loving in </w:t>
      </w:r>
      <w:r w:rsidRPr="00AC3A60">
        <w:rPr>
          <w:b/>
          <w:sz w:val="23"/>
          <w:szCs w:val="23"/>
          <w:vertAlign w:val="superscript"/>
        </w:rPr>
        <w:t>|</w:t>
      </w:r>
      <w:r w:rsidRPr="00AC3A60">
        <w:rPr>
          <w:b/>
          <w:sz w:val="23"/>
          <w:szCs w:val="23"/>
        </w:rPr>
        <w:t xml:space="preserve"> all your works.</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vertAlign w:val="superscript"/>
        </w:rPr>
        <w:t>18</w:t>
      </w:r>
      <w:r w:rsidRPr="00AC3A60">
        <w:rPr>
          <w:sz w:val="23"/>
          <w:szCs w:val="23"/>
        </w:rPr>
        <w:t xml:space="preserve">You are near to all who </w:t>
      </w:r>
      <w:r w:rsidRPr="00AC3A60">
        <w:rPr>
          <w:sz w:val="23"/>
          <w:szCs w:val="23"/>
          <w:vertAlign w:val="superscript"/>
        </w:rPr>
        <w:t>|</w:t>
      </w:r>
      <w:r w:rsidRPr="00AC3A60">
        <w:rPr>
          <w:sz w:val="23"/>
          <w:szCs w:val="23"/>
        </w:rPr>
        <w:t xml:space="preserve"> call upon you,</w:t>
      </w:r>
    </w:p>
    <w:p w:rsidR="00F14A20" w:rsidRPr="00AC3A60" w:rsidRDefault="00F14A20" w:rsidP="00F14A20">
      <w:pPr>
        <w:widowControl w:val="0"/>
        <w:autoSpaceDE w:val="0"/>
        <w:autoSpaceDN w:val="0"/>
        <w:adjustRightInd w:val="0"/>
        <w:ind w:left="630" w:right="-162" w:hanging="360"/>
        <w:rPr>
          <w:sz w:val="23"/>
          <w:szCs w:val="23"/>
        </w:rPr>
      </w:pPr>
      <w:r w:rsidRPr="00AC3A60">
        <w:rPr>
          <w:sz w:val="23"/>
          <w:szCs w:val="23"/>
        </w:rPr>
        <w:tab/>
        <w:t xml:space="preserve">to all who call up- </w:t>
      </w:r>
      <w:r w:rsidRPr="00AC3A60">
        <w:rPr>
          <w:sz w:val="23"/>
          <w:szCs w:val="23"/>
          <w:vertAlign w:val="superscript"/>
        </w:rPr>
        <w:t>|</w:t>
      </w:r>
      <w:r w:rsidRPr="00AC3A60">
        <w:rPr>
          <w:sz w:val="23"/>
          <w:szCs w:val="23"/>
        </w:rPr>
        <w:t xml:space="preserve"> on you faithfully.   </w:t>
      </w:r>
      <w:r w:rsidRPr="00AC3A60">
        <w:rPr>
          <w:b/>
          <w:sz w:val="23"/>
          <w:szCs w:val="23"/>
        </w:rPr>
        <w:t>R</w:t>
      </w:r>
    </w:p>
    <w:p w:rsidR="00F14A20" w:rsidRPr="00AC3A60" w:rsidRDefault="00F14A20" w:rsidP="0044285D">
      <w:pPr>
        <w:tabs>
          <w:tab w:val="center" w:pos="4680"/>
          <w:tab w:val="right" w:pos="9000"/>
        </w:tabs>
        <w:rPr>
          <w:b/>
          <w:sz w:val="8"/>
          <w:szCs w:val="24"/>
        </w:rPr>
      </w:pPr>
    </w:p>
    <w:p w:rsidR="007A04BC" w:rsidRPr="00886554" w:rsidRDefault="00A14115" w:rsidP="0044285D">
      <w:pPr>
        <w:tabs>
          <w:tab w:val="center" w:pos="4680"/>
          <w:tab w:val="right" w:pos="9000"/>
        </w:tabs>
        <w:rPr>
          <w:szCs w:val="24"/>
        </w:rPr>
      </w:pPr>
      <w:r w:rsidRPr="00886554">
        <w:rPr>
          <w:b/>
          <w:szCs w:val="24"/>
        </w:rPr>
        <w:t>S</w:t>
      </w:r>
      <w:r w:rsidR="0044285D" w:rsidRPr="00886554">
        <w:rPr>
          <w:b/>
          <w:szCs w:val="24"/>
        </w:rPr>
        <w:t>ECOND LESSON</w:t>
      </w:r>
      <w:r w:rsidR="003A4D10" w:rsidRPr="00886554">
        <w:rPr>
          <w:b/>
          <w:szCs w:val="24"/>
        </w:rPr>
        <w:t xml:space="preserve">  </w:t>
      </w:r>
      <w:r w:rsidR="00E7463D" w:rsidRPr="00886554">
        <w:rPr>
          <w:szCs w:val="24"/>
        </w:rPr>
        <w:t xml:space="preserve">Ephesians </w:t>
      </w:r>
      <w:r w:rsidR="0010696A" w:rsidRPr="00886554">
        <w:rPr>
          <w:szCs w:val="24"/>
        </w:rPr>
        <w:t>3</w:t>
      </w:r>
      <w:r w:rsidR="00E7463D" w:rsidRPr="00886554">
        <w:rPr>
          <w:szCs w:val="24"/>
        </w:rPr>
        <w:t>:1</w:t>
      </w:r>
      <w:r w:rsidR="0010696A" w:rsidRPr="00886554">
        <w:rPr>
          <w:szCs w:val="24"/>
        </w:rPr>
        <w:t>4</w:t>
      </w:r>
      <w:r w:rsidR="00E7463D" w:rsidRPr="00886554">
        <w:rPr>
          <w:szCs w:val="24"/>
        </w:rPr>
        <w:t>-2</w:t>
      </w:r>
      <w:r w:rsidR="0010696A" w:rsidRPr="00886554">
        <w:rPr>
          <w:szCs w:val="24"/>
        </w:rPr>
        <w:t>1</w:t>
      </w:r>
      <w:r w:rsidR="003F5CE8" w:rsidRPr="00886554">
        <w:rPr>
          <w:szCs w:val="24"/>
        </w:rPr>
        <w:tab/>
      </w:r>
      <w:r w:rsidR="0044285D" w:rsidRPr="00886554">
        <w:rPr>
          <w:b/>
          <w:szCs w:val="24"/>
        </w:rPr>
        <w:tab/>
      </w:r>
      <w:r w:rsidR="0044285D" w:rsidRPr="00886554">
        <w:rPr>
          <w:szCs w:val="24"/>
        </w:rPr>
        <w:t xml:space="preserve">N.T. p. </w:t>
      </w:r>
      <w:r w:rsidR="0010696A" w:rsidRPr="00886554">
        <w:rPr>
          <w:szCs w:val="24"/>
        </w:rPr>
        <w:t>193</w:t>
      </w:r>
    </w:p>
    <w:p w:rsidR="00BF2CD4" w:rsidRPr="00AC3A60" w:rsidRDefault="00BF2CD4" w:rsidP="0044285D">
      <w:pPr>
        <w:tabs>
          <w:tab w:val="center" w:pos="4680"/>
          <w:tab w:val="right" w:pos="9000"/>
        </w:tabs>
        <w:rPr>
          <w:sz w:val="8"/>
          <w:szCs w:val="24"/>
        </w:rPr>
      </w:pPr>
    </w:p>
    <w:p w:rsidR="00FF6DCE" w:rsidRPr="00886554" w:rsidRDefault="0044285D" w:rsidP="0044285D">
      <w:pPr>
        <w:tabs>
          <w:tab w:val="center" w:pos="4680"/>
          <w:tab w:val="right" w:pos="9000"/>
        </w:tabs>
        <w:rPr>
          <w:szCs w:val="24"/>
        </w:rPr>
      </w:pPr>
      <w:r w:rsidRPr="00886554">
        <w:rPr>
          <w:b/>
          <w:szCs w:val="24"/>
        </w:rPr>
        <w:t>*</w:t>
      </w:r>
      <w:r w:rsidR="00221EB8" w:rsidRPr="00886554">
        <w:rPr>
          <w:b/>
          <w:szCs w:val="24"/>
        </w:rPr>
        <w:t>GOSPEL ACCLAMATION</w:t>
      </w:r>
      <w:r w:rsidR="00AC5CEF" w:rsidRPr="00886554">
        <w:rPr>
          <w:b/>
          <w:szCs w:val="24"/>
        </w:rPr>
        <w:tab/>
      </w:r>
      <w:r w:rsidR="00444A81" w:rsidRPr="00886554">
        <w:rPr>
          <w:i/>
          <w:szCs w:val="24"/>
        </w:rPr>
        <w:t>Alleluia</w:t>
      </w:r>
      <w:r w:rsidR="00CE4E26" w:rsidRPr="00886554">
        <w:rPr>
          <w:b/>
          <w:szCs w:val="24"/>
        </w:rPr>
        <w:tab/>
      </w:r>
      <w:r w:rsidR="00A67EFB" w:rsidRPr="00886554">
        <w:rPr>
          <w:szCs w:val="24"/>
        </w:rPr>
        <w:t>p. 10</w:t>
      </w:r>
      <w:r w:rsidR="00444A81" w:rsidRPr="00886554">
        <w:rPr>
          <w:szCs w:val="24"/>
        </w:rPr>
        <w:t>2</w:t>
      </w:r>
    </w:p>
    <w:p w:rsidR="00765DFB" w:rsidRPr="00AC3A60" w:rsidRDefault="00765DFB" w:rsidP="0044285D">
      <w:pPr>
        <w:tabs>
          <w:tab w:val="center" w:pos="4680"/>
          <w:tab w:val="right" w:pos="9000"/>
        </w:tabs>
        <w:rPr>
          <w:b/>
          <w:sz w:val="8"/>
          <w:szCs w:val="24"/>
        </w:rPr>
      </w:pPr>
    </w:p>
    <w:p w:rsidR="00C8495C" w:rsidRPr="00886554" w:rsidRDefault="00C8495C" w:rsidP="00C8495C">
      <w:pPr>
        <w:tabs>
          <w:tab w:val="center" w:pos="4680"/>
          <w:tab w:val="right" w:pos="9000"/>
        </w:tabs>
        <w:rPr>
          <w:szCs w:val="24"/>
        </w:rPr>
      </w:pPr>
      <w:r w:rsidRPr="00886554">
        <w:rPr>
          <w:b/>
          <w:szCs w:val="24"/>
        </w:rPr>
        <w:t>*GOSPEL RESPONSES</w:t>
      </w:r>
      <w:r w:rsidRPr="00886554">
        <w:rPr>
          <w:b/>
          <w:szCs w:val="24"/>
        </w:rPr>
        <w:tab/>
      </w:r>
      <w:r w:rsidRPr="00886554">
        <w:rPr>
          <w:b/>
          <w:szCs w:val="24"/>
        </w:rPr>
        <w:tab/>
      </w:r>
      <w:r w:rsidRPr="00886554">
        <w:rPr>
          <w:szCs w:val="24"/>
        </w:rPr>
        <w:t>p. 1</w:t>
      </w:r>
      <w:r w:rsidR="009343E5" w:rsidRPr="00886554">
        <w:rPr>
          <w:szCs w:val="24"/>
        </w:rPr>
        <w:t>03</w:t>
      </w:r>
    </w:p>
    <w:p w:rsidR="00480361" w:rsidRPr="00AC3A60" w:rsidRDefault="00480361" w:rsidP="000405F2">
      <w:pPr>
        <w:tabs>
          <w:tab w:val="right" w:pos="9000"/>
        </w:tabs>
        <w:ind w:right="-72"/>
        <w:rPr>
          <w:b/>
          <w:sz w:val="8"/>
          <w:szCs w:val="24"/>
        </w:rPr>
      </w:pPr>
    </w:p>
    <w:p w:rsidR="000405F2" w:rsidRPr="00886554" w:rsidRDefault="000405F2" w:rsidP="000405F2">
      <w:pPr>
        <w:tabs>
          <w:tab w:val="right" w:pos="9000"/>
        </w:tabs>
        <w:ind w:right="-72"/>
        <w:rPr>
          <w:szCs w:val="24"/>
        </w:rPr>
      </w:pPr>
      <w:r w:rsidRPr="00886554">
        <w:rPr>
          <w:b/>
          <w:szCs w:val="24"/>
        </w:rPr>
        <w:t xml:space="preserve">*GOSPEL   </w:t>
      </w:r>
    </w:p>
    <w:p w:rsidR="000405F2" w:rsidRPr="00886554" w:rsidRDefault="000405F2" w:rsidP="000405F2">
      <w:pPr>
        <w:tabs>
          <w:tab w:val="center" w:pos="4680"/>
          <w:tab w:val="right" w:pos="9000"/>
        </w:tabs>
        <w:rPr>
          <w:szCs w:val="24"/>
        </w:rPr>
      </w:pPr>
      <w:r w:rsidRPr="00886554">
        <w:rPr>
          <w:szCs w:val="24"/>
        </w:rPr>
        <w:t xml:space="preserve">*(P) The Holy Gospel according to </w:t>
      </w:r>
      <w:r w:rsidR="0010696A" w:rsidRPr="00886554">
        <w:rPr>
          <w:szCs w:val="24"/>
        </w:rPr>
        <w:t>John 6:1-21</w:t>
      </w:r>
      <w:r w:rsidR="0010696A" w:rsidRPr="00886554">
        <w:rPr>
          <w:szCs w:val="24"/>
        </w:rPr>
        <w:tab/>
      </w:r>
      <w:r w:rsidR="00B24C15" w:rsidRPr="00886554">
        <w:rPr>
          <w:szCs w:val="24"/>
        </w:rPr>
        <w:tab/>
      </w:r>
      <w:r w:rsidR="00C75242" w:rsidRPr="00886554">
        <w:rPr>
          <w:szCs w:val="24"/>
        </w:rPr>
        <w:t xml:space="preserve">N.T. p. </w:t>
      </w:r>
      <w:r w:rsidR="0010696A" w:rsidRPr="00886554">
        <w:rPr>
          <w:szCs w:val="24"/>
        </w:rPr>
        <w:t>97</w:t>
      </w:r>
    </w:p>
    <w:p w:rsidR="000405F2" w:rsidRPr="00886554" w:rsidRDefault="000405F2" w:rsidP="000405F2">
      <w:pPr>
        <w:tabs>
          <w:tab w:val="center" w:pos="4680"/>
          <w:tab w:val="right" w:pos="9000"/>
        </w:tabs>
        <w:rPr>
          <w:b/>
          <w:szCs w:val="24"/>
        </w:rPr>
      </w:pPr>
      <w:r w:rsidRPr="00886554">
        <w:rPr>
          <w:b/>
          <w:szCs w:val="24"/>
        </w:rPr>
        <w:t>*(C) Glory to you, O Lord.</w:t>
      </w:r>
    </w:p>
    <w:p w:rsidR="000405F2" w:rsidRPr="00886554" w:rsidRDefault="000405F2" w:rsidP="000405F2">
      <w:pPr>
        <w:tabs>
          <w:tab w:val="center" w:pos="4680"/>
          <w:tab w:val="right" w:pos="9000"/>
        </w:tabs>
        <w:rPr>
          <w:szCs w:val="24"/>
        </w:rPr>
      </w:pPr>
      <w:r w:rsidRPr="00886554">
        <w:rPr>
          <w:szCs w:val="24"/>
        </w:rPr>
        <w:t>*(P) The Gospel of our Lord.</w:t>
      </w:r>
    </w:p>
    <w:p w:rsidR="000405F2" w:rsidRPr="00886554" w:rsidRDefault="000405F2" w:rsidP="000405F2">
      <w:pPr>
        <w:tabs>
          <w:tab w:val="center" w:pos="4680"/>
          <w:tab w:val="right" w:pos="9000"/>
        </w:tabs>
        <w:rPr>
          <w:b/>
          <w:szCs w:val="24"/>
        </w:rPr>
      </w:pPr>
      <w:r w:rsidRPr="00886554">
        <w:rPr>
          <w:b/>
          <w:szCs w:val="24"/>
        </w:rPr>
        <w:t>*(C) Praise to you, O Christ.</w:t>
      </w:r>
    </w:p>
    <w:p w:rsidR="0044285D" w:rsidRPr="00886554" w:rsidRDefault="0044285D" w:rsidP="0044285D">
      <w:pPr>
        <w:tabs>
          <w:tab w:val="center" w:pos="4680"/>
          <w:tab w:val="right" w:pos="9000"/>
        </w:tabs>
        <w:rPr>
          <w:b/>
          <w:szCs w:val="24"/>
        </w:rPr>
      </w:pPr>
      <w:r w:rsidRPr="00886554">
        <w:rPr>
          <w:b/>
          <w:szCs w:val="24"/>
        </w:rPr>
        <w:lastRenderedPageBreak/>
        <w:t>THE SERMON</w:t>
      </w:r>
    </w:p>
    <w:p w:rsidR="003F5CE8" w:rsidRPr="00AC3A60" w:rsidRDefault="003F5CE8" w:rsidP="0044285D">
      <w:pPr>
        <w:tabs>
          <w:tab w:val="center" w:pos="4680"/>
          <w:tab w:val="right" w:pos="9000"/>
        </w:tabs>
        <w:rPr>
          <w:b/>
          <w:sz w:val="8"/>
          <w:szCs w:val="24"/>
        </w:rPr>
      </w:pPr>
    </w:p>
    <w:p w:rsidR="002A1D56" w:rsidRPr="00886554" w:rsidRDefault="0044285D" w:rsidP="008450A3">
      <w:pPr>
        <w:tabs>
          <w:tab w:val="center" w:pos="5040"/>
          <w:tab w:val="right" w:pos="9000"/>
        </w:tabs>
        <w:rPr>
          <w:i/>
          <w:szCs w:val="24"/>
        </w:rPr>
      </w:pPr>
      <w:r w:rsidRPr="00886554">
        <w:rPr>
          <w:b/>
          <w:szCs w:val="24"/>
        </w:rPr>
        <w:t>*HYMN OF THE DAY</w:t>
      </w:r>
      <w:r w:rsidR="00662294" w:rsidRPr="00886554">
        <w:rPr>
          <w:b/>
          <w:szCs w:val="24"/>
        </w:rPr>
        <w:tab/>
      </w:r>
      <w:r w:rsidR="003C40E1" w:rsidRPr="00886554">
        <w:rPr>
          <w:i/>
          <w:szCs w:val="24"/>
        </w:rPr>
        <w:t>O Christ, What Can It Mean for Us</w:t>
      </w:r>
      <w:r w:rsidR="00391A80" w:rsidRPr="00886554">
        <w:rPr>
          <w:i/>
          <w:szCs w:val="24"/>
        </w:rPr>
        <w:tab/>
      </w:r>
      <w:r w:rsidR="00391A80" w:rsidRPr="00886554">
        <w:rPr>
          <w:szCs w:val="24"/>
        </w:rPr>
        <w:t>ELW #</w:t>
      </w:r>
      <w:r w:rsidR="003F5CE8" w:rsidRPr="00886554">
        <w:rPr>
          <w:szCs w:val="24"/>
        </w:rPr>
        <w:t xml:space="preserve"> </w:t>
      </w:r>
      <w:r w:rsidR="003C40E1" w:rsidRPr="00886554">
        <w:rPr>
          <w:szCs w:val="24"/>
        </w:rPr>
        <w:t>431</w:t>
      </w:r>
      <w:r w:rsidR="00F80BE8" w:rsidRPr="00886554">
        <w:rPr>
          <w:szCs w:val="24"/>
        </w:rPr>
        <w:t xml:space="preserve"> </w:t>
      </w:r>
    </w:p>
    <w:p w:rsidR="003E245D" w:rsidRPr="00AC3A60" w:rsidRDefault="003E245D" w:rsidP="00D82233">
      <w:pPr>
        <w:tabs>
          <w:tab w:val="center" w:pos="4680"/>
          <w:tab w:val="right" w:pos="9000"/>
        </w:tabs>
        <w:rPr>
          <w:b/>
          <w:sz w:val="8"/>
          <w:szCs w:val="24"/>
        </w:rPr>
      </w:pPr>
    </w:p>
    <w:p w:rsidR="00D82233" w:rsidRPr="00886554" w:rsidRDefault="00D82233" w:rsidP="00D82233">
      <w:pPr>
        <w:tabs>
          <w:tab w:val="center" w:pos="4680"/>
          <w:tab w:val="right" w:pos="9000"/>
        </w:tabs>
        <w:rPr>
          <w:szCs w:val="24"/>
        </w:rPr>
      </w:pPr>
      <w:r w:rsidRPr="00886554">
        <w:rPr>
          <w:b/>
          <w:szCs w:val="24"/>
        </w:rPr>
        <w:t>*</w:t>
      </w:r>
      <w:r w:rsidR="00F051E5" w:rsidRPr="00886554">
        <w:rPr>
          <w:b/>
          <w:szCs w:val="24"/>
        </w:rPr>
        <w:t>APOSTLES’</w:t>
      </w:r>
      <w:r w:rsidRPr="00886554">
        <w:rPr>
          <w:b/>
          <w:szCs w:val="24"/>
        </w:rPr>
        <w:t xml:space="preserve"> CREED</w:t>
      </w:r>
      <w:r w:rsidRPr="00886554">
        <w:rPr>
          <w:b/>
          <w:szCs w:val="24"/>
        </w:rPr>
        <w:tab/>
      </w:r>
      <w:r w:rsidRPr="00886554">
        <w:rPr>
          <w:b/>
          <w:szCs w:val="24"/>
        </w:rPr>
        <w:tab/>
      </w:r>
      <w:r w:rsidRPr="00886554">
        <w:rPr>
          <w:szCs w:val="24"/>
        </w:rPr>
        <w:t>p. 12</w:t>
      </w:r>
      <w:r w:rsidR="00F051E5" w:rsidRPr="00886554">
        <w:rPr>
          <w:szCs w:val="24"/>
        </w:rPr>
        <w:t>7</w:t>
      </w:r>
      <w:r w:rsidRPr="00886554">
        <w:rPr>
          <w:szCs w:val="24"/>
        </w:rPr>
        <w:t xml:space="preserve"> (blue tab)</w:t>
      </w:r>
    </w:p>
    <w:p w:rsidR="00E7463D" w:rsidRPr="00AC3A60" w:rsidRDefault="00E7463D" w:rsidP="00D82233">
      <w:pPr>
        <w:tabs>
          <w:tab w:val="center" w:pos="4680"/>
          <w:tab w:val="right" w:pos="9000"/>
        </w:tabs>
        <w:ind w:left="360" w:hanging="360"/>
        <w:rPr>
          <w:b/>
          <w:sz w:val="8"/>
          <w:szCs w:val="24"/>
        </w:rPr>
      </w:pPr>
    </w:p>
    <w:p w:rsidR="00B84C65" w:rsidRDefault="00B84C65" w:rsidP="00EF42EA">
      <w:pPr>
        <w:tabs>
          <w:tab w:val="center" w:pos="4680"/>
          <w:tab w:val="right" w:pos="9000"/>
        </w:tabs>
        <w:rPr>
          <w:b/>
          <w:szCs w:val="24"/>
        </w:rPr>
      </w:pPr>
      <w:r>
        <w:rPr>
          <w:b/>
          <w:szCs w:val="24"/>
        </w:rPr>
        <w:t>*PRAYERS OF THE PEOPLE</w:t>
      </w:r>
    </w:p>
    <w:p w:rsidR="00B84C65" w:rsidRPr="00AC3A60" w:rsidRDefault="00B84C65" w:rsidP="00EF42EA">
      <w:pPr>
        <w:tabs>
          <w:tab w:val="center" w:pos="4680"/>
          <w:tab w:val="right" w:pos="9000"/>
        </w:tabs>
        <w:rPr>
          <w:b/>
          <w:sz w:val="8"/>
          <w:szCs w:val="24"/>
        </w:rPr>
      </w:pPr>
    </w:p>
    <w:p w:rsidR="00EF42EA" w:rsidRPr="00886554" w:rsidRDefault="00EF42EA" w:rsidP="00EF42EA">
      <w:pPr>
        <w:tabs>
          <w:tab w:val="center" w:pos="4680"/>
          <w:tab w:val="right" w:pos="9000"/>
        </w:tabs>
        <w:rPr>
          <w:b/>
          <w:szCs w:val="24"/>
        </w:rPr>
      </w:pPr>
      <w:r w:rsidRPr="00886554">
        <w:rPr>
          <w:b/>
          <w:szCs w:val="24"/>
        </w:rPr>
        <w:t>*SHARING THE PEACE OF THE LORD</w:t>
      </w:r>
    </w:p>
    <w:p w:rsidR="008B7E95" w:rsidRPr="00AC3A60" w:rsidRDefault="008B7E95" w:rsidP="00DE5A48">
      <w:pPr>
        <w:tabs>
          <w:tab w:val="center" w:pos="4680"/>
          <w:tab w:val="right" w:pos="9000"/>
        </w:tabs>
        <w:rPr>
          <w:b/>
          <w:sz w:val="8"/>
          <w:szCs w:val="24"/>
        </w:rPr>
      </w:pPr>
    </w:p>
    <w:p w:rsidR="00AD27BB" w:rsidRPr="00886554" w:rsidRDefault="0044285D" w:rsidP="008B7E95">
      <w:pPr>
        <w:tabs>
          <w:tab w:val="center" w:pos="4680"/>
          <w:tab w:val="right" w:pos="9000"/>
        </w:tabs>
        <w:ind w:right="-90"/>
        <w:rPr>
          <w:b/>
          <w:szCs w:val="24"/>
        </w:rPr>
      </w:pPr>
      <w:r w:rsidRPr="00886554">
        <w:rPr>
          <w:b/>
          <w:color w:val="FF0000"/>
          <w:szCs w:val="24"/>
        </w:rPr>
        <w:t>OFFERING</w:t>
      </w:r>
      <w:r w:rsidR="001C4F99" w:rsidRPr="00886554">
        <w:rPr>
          <w:b/>
          <w:szCs w:val="24"/>
        </w:rPr>
        <w:tab/>
      </w:r>
    </w:p>
    <w:p w:rsidR="00826617" w:rsidRPr="00AC3A60" w:rsidRDefault="00826617" w:rsidP="000405F2">
      <w:pPr>
        <w:tabs>
          <w:tab w:val="center" w:pos="5400"/>
          <w:tab w:val="right" w:pos="9000"/>
        </w:tabs>
        <w:rPr>
          <w:b/>
          <w:sz w:val="8"/>
          <w:szCs w:val="24"/>
        </w:rPr>
      </w:pPr>
    </w:p>
    <w:p w:rsidR="0044285D" w:rsidRPr="00886554" w:rsidRDefault="0044285D" w:rsidP="000405F2">
      <w:pPr>
        <w:tabs>
          <w:tab w:val="center" w:pos="5400"/>
          <w:tab w:val="right" w:pos="9000"/>
        </w:tabs>
        <w:rPr>
          <w:szCs w:val="24"/>
        </w:rPr>
      </w:pPr>
      <w:r w:rsidRPr="00886554">
        <w:rPr>
          <w:b/>
          <w:szCs w:val="24"/>
        </w:rPr>
        <w:t>*OFFERTORY RESPONSE</w:t>
      </w:r>
      <w:r w:rsidR="001353E7" w:rsidRPr="00886554">
        <w:rPr>
          <w:b/>
          <w:color w:val="FF0000"/>
          <w:szCs w:val="24"/>
        </w:rPr>
        <w:tab/>
      </w:r>
      <w:r w:rsidR="000405F2" w:rsidRPr="00886554">
        <w:rPr>
          <w:i/>
          <w:szCs w:val="24"/>
        </w:rPr>
        <w:t>Praise God, from Whom All Blessings Flow</w:t>
      </w:r>
      <w:r w:rsidR="000405F2" w:rsidRPr="00886554">
        <w:rPr>
          <w:i/>
          <w:szCs w:val="24"/>
        </w:rPr>
        <w:tab/>
      </w:r>
      <w:r w:rsidR="000405F2" w:rsidRPr="00886554">
        <w:rPr>
          <w:szCs w:val="24"/>
        </w:rPr>
        <w:t>ELW #885</w:t>
      </w:r>
    </w:p>
    <w:p w:rsidR="0044285D" w:rsidRPr="00AC3A60" w:rsidRDefault="0044285D" w:rsidP="0044285D">
      <w:pPr>
        <w:tabs>
          <w:tab w:val="center" w:pos="4680"/>
          <w:tab w:val="right" w:pos="9000"/>
        </w:tabs>
        <w:rPr>
          <w:b/>
          <w:sz w:val="8"/>
          <w:szCs w:val="24"/>
        </w:rPr>
      </w:pPr>
    </w:p>
    <w:p w:rsidR="00CC6C19" w:rsidRPr="00886554" w:rsidRDefault="0044285D" w:rsidP="0044285D">
      <w:pPr>
        <w:tabs>
          <w:tab w:val="center" w:pos="4680"/>
          <w:tab w:val="right" w:pos="9000"/>
        </w:tabs>
        <w:rPr>
          <w:b/>
          <w:szCs w:val="24"/>
        </w:rPr>
      </w:pPr>
      <w:r w:rsidRPr="00886554">
        <w:rPr>
          <w:b/>
          <w:szCs w:val="24"/>
        </w:rPr>
        <w:t>*OFFERING PRAYER</w:t>
      </w:r>
      <w:r w:rsidR="00CC6C19" w:rsidRPr="00886554">
        <w:rPr>
          <w:b/>
          <w:szCs w:val="24"/>
        </w:rPr>
        <w:tab/>
      </w:r>
      <w:r w:rsidR="00CC6C19" w:rsidRPr="00886554">
        <w:rPr>
          <w:b/>
          <w:szCs w:val="24"/>
        </w:rPr>
        <w:tab/>
      </w:r>
      <w:r w:rsidR="00CC6C19" w:rsidRPr="00886554">
        <w:rPr>
          <w:szCs w:val="24"/>
        </w:rPr>
        <w:t xml:space="preserve"> p. 107</w:t>
      </w:r>
    </w:p>
    <w:p w:rsidR="00062A06" w:rsidRPr="00886554" w:rsidRDefault="00F77526" w:rsidP="000B6795">
      <w:pPr>
        <w:tabs>
          <w:tab w:val="center" w:pos="4680"/>
          <w:tab w:val="right" w:pos="9000"/>
        </w:tabs>
        <w:ind w:left="360"/>
        <w:jc w:val="both"/>
        <w:rPr>
          <w:b/>
          <w:szCs w:val="24"/>
        </w:rPr>
      </w:pPr>
      <w:r w:rsidRPr="00886554">
        <w:rPr>
          <w:b/>
          <w:szCs w:val="24"/>
        </w:rPr>
        <w:tab/>
      </w:r>
      <w:r w:rsidR="00CC6C19" w:rsidRPr="00886554">
        <w:rPr>
          <w:b/>
          <w:szCs w:val="24"/>
        </w:rPr>
        <w:t>Blessed are you, O God, maker of all things.  Through your goodness you have b</w:t>
      </w:r>
      <w:r w:rsidR="00120DA8" w:rsidRPr="00886554">
        <w:rPr>
          <w:b/>
          <w:szCs w:val="24"/>
        </w:rPr>
        <w:t xml:space="preserve">lessed us with these gifts: our </w:t>
      </w:r>
      <w:r w:rsidR="00CC6C19" w:rsidRPr="00886554">
        <w:rPr>
          <w:b/>
          <w:szCs w:val="24"/>
        </w:rPr>
        <w:t>selves, our time, and our possessions.  Use us, and what we have gathered, in feeding the world with your love, through the one who gave himself for us, Jesus Christ, our Savior and Lord.  Amen.</w:t>
      </w:r>
      <w:r w:rsidR="00062A06" w:rsidRPr="00886554">
        <w:rPr>
          <w:b/>
          <w:szCs w:val="24"/>
        </w:rPr>
        <w:tab/>
      </w:r>
    </w:p>
    <w:p w:rsidR="00A91DE0" w:rsidRPr="00AC3A60" w:rsidRDefault="00A91DE0" w:rsidP="0044285D">
      <w:pPr>
        <w:tabs>
          <w:tab w:val="center" w:pos="4680"/>
          <w:tab w:val="right" w:pos="9000"/>
        </w:tabs>
        <w:rPr>
          <w:b/>
          <w:sz w:val="10"/>
          <w:szCs w:val="24"/>
        </w:rPr>
      </w:pPr>
    </w:p>
    <w:p w:rsidR="00B87E49" w:rsidRPr="00886554" w:rsidRDefault="0044285D" w:rsidP="0044285D">
      <w:pPr>
        <w:tabs>
          <w:tab w:val="center" w:pos="4680"/>
          <w:tab w:val="right" w:pos="9000"/>
        </w:tabs>
        <w:rPr>
          <w:szCs w:val="24"/>
        </w:rPr>
      </w:pPr>
      <w:r w:rsidRPr="00886554">
        <w:rPr>
          <w:b/>
          <w:szCs w:val="24"/>
        </w:rPr>
        <w:t>*WORDS OF INSTITUTION</w:t>
      </w:r>
      <w:r w:rsidRPr="00886554">
        <w:rPr>
          <w:szCs w:val="24"/>
        </w:rPr>
        <w:tab/>
      </w:r>
      <w:r w:rsidRPr="00886554">
        <w:rPr>
          <w:szCs w:val="24"/>
        </w:rPr>
        <w:tab/>
      </w:r>
    </w:p>
    <w:p w:rsidR="00AE513B" w:rsidRPr="00AC3A60" w:rsidRDefault="00AE513B" w:rsidP="0044285D">
      <w:pPr>
        <w:tabs>
          <w:tab w:val="center" w:pos="4680"/>
          <w:tab w:val="right" w:pos="9000"/>
        </w:tabs>
        <w:rPr>
          <w:b/>
          <w:sz w:val="10"/>
          <w:szCs w:val="24"/>
        </w:rPr>
      </w:pPr>
    </w:p>
    <w:p w:rsidR="0044285D" w:rsidRPr="00886554" w:rsidRDefault="0044285D" w:rsidP="0044285D">
      <w:pPr>
        <w:tabs>
          <w:tab w:val="center" w:pos="4680"/>
          <w:tab w:val="right" w:pos="9000"/>
        </w:tabs>
        <w:rPr>
          <w:szCs w:val="24"/>
        </w:rPr>
      </w:pPr>
      <w:r w:rsidRPr="00886554">
        <w:rPr>
          <w:b/>
          <w:szCs w:val="24"/>
        </w:rPr>
        <w:t>*THE LORD’S PRAYER</w:t>
      </w:r>
      <w:r w:rsidRPr="00886554">
        <w:rPr>
          <w:b/>
          <w:szCs w:val="24"/>
        </w:rPr>
        <w:tab/>
      </w:r>
      <w:r w:rsidRPr="00886554">
        <w:rPr>
          <w:b/>
          <w:szCs w:val="24"/>
        </w:rPr>
        <w:tab/>
      </w:r>
      <w:r w:rsidRPr="00886554">
        <w:rPr>
          <w:szCs w:val="24"/>
        </w:rPr>
        <w:t xml:space="preserve">p. </w:t>
      </w:r>
      <w:r w:rsidR="001353E7" w:rsidRPr="00886554">
        <w:rPr>
          <w:szCs w:val="24"/>
        </w:rPr>
        <w:t>1</w:t>
      </w:r>
      <w:r w:rsidR="009343E5" w:rsidRPr="00886554">
        <w:rPr>
          <w:szCs w:val="24"/>
        </w:rPr>
        <w:t>12</w:t>
      </w:r>
    </w:p>
    <w:p w:rsidR="002A6C47" w:rsidRPr="00AC3A60" w:rsidRDefault="002A6C47" w:rsidP="0044285D">
      <w:pPr>
        <w:tabs>
          <w:tab w:val="center" w:pos="4680"/>
          <w:tab w:val="right" w:pos="9000"/>
        </w:tabs>
        <w:rPr>
          <w:b/>
          <w:sz w:val="10"/>
          <w:szCs w:val="24"/>
        </w:rPr>
      </w:pPr>
    </w:p>
    <w:p w:rsidR="0044285D" w:rsidRPr="00886554" w:rsidRDefault="0044285D" w:rsidP="0044285D">
      <w:pPr>
        <w:tabs>
          <w:tab w:val="center" w:pos="4680"/>
          <w:tab w:val="right" w:pos="9000"/>
        </w:tabs>
        <w:rPr>
          <w:b/>
          <w:szCs w:val="24"/>
        </w:rPr>
      </w:pPr>
      <w:r w:rsidRPr="00886554">
        <w:rPr>
          <w:b/>
          <w:szCs w:val="24"/>
        </w:rPr>
        <w:t>DISTRIBUTION</w:t>
      </w:r>
    </w:p>
    <w:p w:rsidR="001353E7" w:rsidRPr="00886554" w:rsidRDefault="001353E7" w:rsidP="000B6795">
      <w:pPr>
        <w:tabs>
          <w:tab w:val="center" w:pos="4680"/>
          <w:tab w:val="right" w:pos="9000"/>
        </w:tabs>
        <w:ind w:left="360" w:right="198"/>
        <w:jc w:val="both"/>
        <w:rPr>
          <w:b/>
          <w:szCs w:val="24"/>
        </w:rPr>
      </w:pPr>
      <w:r w:rsidRPr="00886554">
        <w:rPr>
          <w:b/>
          <w:szCs w:val="24"/>
        </w:rPr>
        <w:t>To make the distribution of the Lord’s Supper as easy as possible, we ask that people who wish to commune and who use a wheelchair or walker come to the front first to receive the Sacrament.</w:t>
      </w:r>
    </w:p>
    <w:p w:rsidR="00AC3A60" w:rsidRPr="00AC3A60" w:rsidRDefault="00AC3A60" w:rsidP="00084355">
      <w:pPr>
        <w:tabs>
          <w:tab w:val="center" w:pos="4680"/>
          <w:tab w:val="right" w:pos="9000"/>
        </w:tabs>
        <w:spacing w:line="276" w:lineRule="auto"/>
        <w:rPr>
          <w:b/>
          <w:sz w:val="10"/>
          <w:szCs w:val="24"/>
        </w:rPr>
      </w:pPr>
    </w:p>
    <w:p w:rsidR="0044285D" w:rsidRPr="00886554" w:rsidRDefault="0044285D" w:rsidP="00084355">
      <w:pPr>
        <w:tabs>
          <w:tab w:val="center" w:pos="4680"/>
          <w:tab w:val="right" w:pos="9000"/>
        </w:tabs>
        <w:spacing w:line="276" w:lineRule="auto"/>
        <w:rPr>
          <w:szCs w:val="24"/>
        </w:rPr>
      </w:pPr>
      <w:r w:rsidRPr="00886554">
        <w:rPr>
          <w:b/>
          <w:szCs w:val="24"/>
        </w:rPr>
        <w:t>LAMB OF GOD</w:t>
      </w:r>
      <w:r w:rsidRPr="00886554">
        <w:rPr>
          <w:szCs w:val="24"/>
        </w:rPr>
        <w:tab/>
      </w:r>
      <w:r w:rsidRPr="00886554">
        <w:rPr>
          <w:szCs w:val="24"/>
        </w:rPr>
        <w:tab/>
        <w:t xml:space="preserve">p. </w:t>
      </w:r>
      <w:r w:rsidR="003B6448" w:rsidRPr="00886554">
        <w:rPr>
          <w:szCs w:val="24"/>
        </w:rPr>
        <w:t>1</w:t>
      </w:r>
      <w:r w:rsidR="00AC5CEF" w:rsidRPr="00886554">
        <w:rPr>
          <w:szCs w:val="24"/>
        </w:rPr>
        <w:t>12</w:t>
      </w:r>
    </w:p>
    <w:p w:rsidR="0044285D" w:rsidRPr="00886554" w:rsidRDefault="00BA14FE" w:rsidP="00996E09">
      <w:pPr>
        <w:tabs>
          <w:tab w:val="center" w:pos="4680"/>
          <w:tab w:val="right" w:pos="9000"/>
        </w:tabs>
        <w:rPr>
          <w:szCs w:val="24"/>
        </w:rPr>
      </w:pPr>
      <w:r w:rsidRPr="00886554">
        <w:rPr>
          <w:i/>
          <w:szCs w:val="24"/>
        </w:rPr>
        <w:tab/>
      </w:r>
      <w:r w:rsidR="0010696A" w:rsidRPr="00886554">
        <w:rPr>
          <w:i/>
          <w:szCs w:val="24"/>
        </w:rPr>
        <w:t>In the Singing</w:t>
      </w:r>
      <w:r w:rsidR="00B24C15" w:rsidRPr="00886554">
        <w:rPr>
          <w:i/>
          <w:szCs w:val="24"/>
        </w:rPr>
        <w:tab/>
      </w:r>
      <w:r w:rsidR="00B24C15" w:rsidRPr="00886554">
        <w:rPr>
          <w:szCs w:val="24"/>
        </w:rPr>
        <w:t>E</w:t>
      </w:r>
      <w:r w:rsidR="0044285D" w:rsidRPr="00886554">
        <w:rPr>
          <w:szCs w:val="24"/>
        </w:rPr>
        <w:t>LW #</w:t>
      </w:r>
      <w:r w:rsidR="003F5CE8" w:rsidRPr="00886554">
        <w:rPr>
          <w:szCs w:val="24"/>
        </w:rPr>
        <w:t xml:space="preserve"> </w:t>
      </w:r>
      <w:r w:rsidR="00826617" w:rsidRPr="00886554">
        <w:rPr>
          <w:szCs w:val="24"/>
        </w:rPr>
        <w:t>4</w:t>
      </w:r>
      <w:r w:rsidR="0010696A" w:rsidRPr="00886554">
        <w:rPr>
          <w:szCs w:val="24"/>
        </w:rPr>
        <w:t>66</w:t>
      </w:r>
      <w:r w:rsidR="004E70DD" w:rsidRPr="00886554">
        <w:rPr>
          <w:szCs w:val="24"/>
        </w:rPr>
        <w:t xml:space="preserve"> </w:t>
      </w:r>
    </w:p>
    <w:p w:rsidR="003C40E1" w:rsidRPr="00886554" w:rsidRDefault="003C40E1" w:rsidP="00996E09">
      <w:pPr>
        <w:tabs>
          <w:tab w:val="center" w:pos="4680"/>
          <w:tab w:val="right" w:pos="9000"/>
        </w:tabs>
        <w:rPr>
          <w:szCs w:val="24"/>
        </w:rPr>
      </w:pPr>
      <w:r w:rsidRPr="00886554">
        <w:rPr>
          <w:szCs w:val="24"/>
        </w:rPr>
        <w:tab/>
      </w:r>
      <w:r w:rsidRPr="00886554">
        <w:rPr>
          <w:i/>
          <w:szCs w:val="24"/>
        </w:rPr>
        <w:t>Children of the Heavenly Father</w:t>
      </w:r>
      <w:r w:rsidRPr="00886554">
        <w:rPr>
          <w:i/>
          <w:szCs w:val="24"/>
        </w:rPr>
        <w:tab/>
      </w:r>
      <w:r w:rsidRPr="00886554">
        <w:rPr>
          <w:szCs w:val="24"/>
        </w:rPr>
        <w:t>ELW # 781</w:t>
      </w:r>
    </w:p>
    <w:p w:rsidR="002B4313" w:rsidRPr="00886554" w:rsidRDefault="0044285D" w:rsidP="00996E09">
      <w:pPr>
        <w:pStyle w:val="ListBullet"/>
        <w:rPr>
          <w:color w:val="auto"/>
          <w:szCs w:val="24"/>
        </w:rPr>
      </w:pPr>
      <w:r w:rsidRPr="00886554">
        <w:rPr>
          <w:color w:val="auto"/>
          <w:szCs w:val="24"/>
        </w:rPr>
        <w:tab/>
      </w:r>
      <w:r w:rsidR="0010696A" w:rsidRPr="00886554">
        <w:rPr>
          <w:i/>
          <w:color w:val="auto"/>
          <w:szCs w:val="24"/>
        </w:rPr>
        <w:t>When Peace like a River</w:t>
      </w:r>
      <w:r w:rsidR="00D10FA2" w:rsidRPr="00886554">
        <w:rPr>
          <w:i/>
          <w:color w:val="auto"/>
          <w:szCs w:val="24"/>
        </w:rPr>
        <w:tab/>
      </w:r>
      <w:r w:rsidRPr="00886554">
        <w:rPr>
          <w:color w:val="auto"/>
          <w:szCs w:val="24"/>
        </w:rPr>
        <w:t>ELW #</w:t>
      </w:r>
      <w:r w:rsidR="00F051E5" w:rsidRPr="00886554">
        <w:rPr>
          <w:color w:val="auto"/>
          <w:szCs w:val="24"/>
        </w:rPr>
        <w:t xml:space="preserve"> </w:t>
      </w:r>
      <w:r w:rsidR="0010696A" w:rsidRPr="00886554">
        <w:rPr>
          <w:color w:val="auto"/>
          <w:szCs w:val="24"/>
        </w:rPr>
        <w:t>785</w:t>
      </w:r>
    </w:p>
    <w:p w:rsidR="00D039F4" w:rsidRPr="00886554" w:rsidRDefault="0044285D" w:rsidP="00996E09">
      <w:pPr>
        <w:pStyle w:val="ListBullet"/>
        <w:rPr>
          <w:color w:val="auto"/>
          <w:szCs w:val="24"/>
        </w:rPr>
      </w:pPr>
      <w:r w:rsidRPr="00886554">
        <w:rPr>
          <w:i/>
          <w:color w:val="auto"/>
          <w:szCs w:val="24"/>
        </w:rPr>
        <w:tab/>
      </w:r>
      <w:r w:rsidR="0010696A" w:rsidRPr="00886554">
        <w:rPr>
          <w:i/>
          <w:color w:val="auto"/>
          <w:szCs w:val="24"/>
        </w:rPr>
        <w:t>Precious Lord, Take My Hand</w:t>
      </w:r>
      <w:r w:rsidR="00133E9A" w:rsidRPr="00886554">
        <w:rPr>
          <w:i/>
          <w:color w:val="auto"/>
          <w:szCs w:val="24"/>
        </w:rPr>
        <w:tab/>
      </w:r>
      <w:r w:rsidR="00133E9A" w:rsidRPr="00886554">
        <w:rPr>
          <w:color w:val="auto"/>
          <w:szCs w:val="24"/>
        </w:rPr>
        <w:t>ELW #</w:t>
      </w:r>
      <w:r w:rsidR="00F051E5" w:rsidRPr="00886554">
        <w:rPr>
          <w:color w:val="auto"/>
          <w:szCs w:val="24"/>
        </w:rPr>
        <w:t xml:space="preserve"> </w:t>
      </w:r>
      <w:r w:rsidR="0010696A" w:rsidRPr="00886554">
        <w:rPr>
          <w:color w:val="auto"/>
          <w:szCs w:val="24"/>
        </w:rPr>
        <w:t>773</w:t>
      </w:r>
    </w:p>
    <w:p w:rsidR="00843FAE" w:rsidRPr="00AC3A60" w:rsidRDefault="00843FAE" w:rsidP="00A14115">
      <w:pPr>
        <w:pStyle w:val="ListBullet"/>
        <w:rPr>
          <w:color w:val="auto"/>
          <w:sz w:val="10"/>
          <w:szCs w:val="24"/>
        </w:rPr>
      </w:pPr>
    </w:p>
    <w:p w:rsidR="0044285D" w:rsidRPr="00886554" w:rsidRDefault="0044285D" w:rsidP="0044285D">
      <w:pPr>
        <w:tabs>
          <w:tab w:val="center" w:pos="4680"/>
          <w:tab w:val="right" w:pos="9000"/>
        </w:tabs>
        <w:rPr>
          <w:szCs w:val="24"/>
        </w:rPr>
      </w:pPr>
      <w:r w:rsidRPr="00886554">
        <w:rPr>
          <w:b/>
          <w:szCs w:val="24"/>
        </w:rPr>
        <w:t>*POST COMMUNION PRAYER</w:t>
      </w:r>
      <w:r w:rsidRPr="00886554">
        <w:rPr>
          <w:b/>
          <w:szCs w:val="24"/>
        </w:rPr>
        <w:tab/>
      </w:r>
      <w:r w:rsidRPr="00886554">
        <w:rPr>
          <w:b/>
          <w:szCs w:val="24"/>
        </w:rPr>
        <w:tab/>
      </w:r>
    </w:p>
    <w:p w:rsidR="0044285D" w:rsidRPr="00AC3A60" w:rsidRDefault="0044285D" w:rsidP="0044285D">
      <w:pPr>
        <w:tabs>
          <w:tab w:val="center" w:pos="4680"/>
          <w:tab w:val="right" w:pos="9000"/>
        </w:tabs>
        <w:rPr>
          <w:sz w:val="8"/>
          <w:szCs w:val="24"/>
        </w:rPr>
      </w:pPr>
    </w:p>
    <w:p w:rsidR="0044285D" w:rsidRPr="00886554" w:rsidRDefault="0044285D" w:rsidP="0044285D">
      <w:pPr>
        <w:tabs>
          <w:tab w:val="center" w:pos="4680"/>
          <w:tab w:val="right" w:pos="9000"/>
        </w:tabs>
        <w:rPr>
          <w:szCs w:val="24"/>
        </w:rPr>
      </w:pPr>
      <w:r w:rsidRPr="00886554">
        <w:rPr>
          <w:b/>
          <w:szCs w:val="24"/>
        </w:rPr>
        <w:t>*BENEDICTION</w:t>
      </w:r>
      <w:r w:rsidRPr="00886554">
        <w:rPr>
          <w:b/>
          <w:szCs w:val="24"/>
        </w:rPr>
        <w:tab/>
      </w:r>
      <w:r w:rsidRPr="00886554">
        <w:rPr>
          <w:b/>
          <w:szCs w:val="24"/>
        </w:rPr>
        <w:tab/>
      </w:r>
      <w:r w:rsidR="00712DC6" w:rsidRPr="00886554">
        <w:rPr>
          <w:szCs w:val="24"/>
        </w:rPr>
        <w:t>p. 114</w:t>
      </w:r>
    </w:p>
    <w:p w:rsidR="0044285D" w:rsidRPr="00AC3A60" w:rsidRDefault="0044285D" w:rsidP="0044285D">
      <w:pPr>
        <w:tabs>
          <w:tab w:val="center" w:pos="4680"/>
          <w:tab w:val="right" w:pos="9000"/>
        </w:tabs>
        <w:rPr>
          <w:sz w:val="8"/>
          <w:szCs w:val="24"/>
        </w:rPr>
      </w:pPr>
    </w:p>
    <w:p w:rsidR="008651DB" w:rsidRPr="00886554" w:rsidRDefault="0044285D" w:rsidP="00143362">
      <w:pPr>
        <w:tabs>
          <w:tab w:val="center" w:pos="4680"/>
          <w:tab w:val="right" w:pos="9000"/>
        </w:tabs>
        <w:rPr>
          <w:szCs w:val="24"/>
        </w:rPr>
      </w:pPr>
      <w:r w:rsidRPr="00886554">
        <w:rPr>
          <w:b/>
          <w:szCs w:val="24"/>
        </w:rPr>
        <w:t>*CLOSING HYMN</w:t>
      </w:r>
      <w:r w:rsidR="00F53271" w:rsidRPr="00886554">
        <w:rPr>
          <w:i/>
          <w:szCs w:val="24"/>
        </w:rPr>
        <w:tab/>
      </w:r>
      <w:r w:rsidR="00FE2A4A" w:rsidRPr="00886554">
        <w:rPr>
          <w:i/>
          <w:szCs w:val="24"/>
        </w:rPr>
        <w:t>Hallelujah! We Sing Your Praises</w:t>
      </w:r>
      <w:r w:rsidR="00F53271" w:rsidRPr="00886554">
        <w:rPr>
          <w:i/>
          <w:szCs w:val="24"/>
        </w:rPr>
        <w:tab/>
      </w:r>
      <w:r w:rsidR="00796FCF" w:rsidRPr="00886554">
        <w:rPr>
          <w:szCs w:val="24"/>
        </w:rPr>
        <w:t>ELW #</w:t>
      </w:r>
      <w:r w:rsidR="00D039F4" w:rsidRPr="00886554">
        <w:rPr>
          <w:szCs w:val="24"/>
        </w:rPr>
        <w:t xml:space="preserve"> </w:t>
      </w:r>
      <w:r w:rsidR="00826617" w:rsidRPr="00886554">
        <w:rPr>
          <w:szCs w:val="24"/>
        </w:rPr>
        <w:t>53</w:t>
      </w:r>
      <w:r w:rsidR="00FE2A4A" w:rsidRPr="00886554">
        <w:rPr>
          <w:szCs w:val="24"/>
        </w:rPr>
        <w:t>5</w:t>
      </w:r>
    </w:p>
    <w:p w:rsidR="00D812A9" w:rsidRPr="00AC3A60" w:rsidRDefault="00D812A9" w:rsidP="0044285D">
      <w:pPr>
        <w:tabs>
          <w:tab w:val="center" w:pos="4680"/>
          <w:tab w:val="right" w:pos="9000"/>
        </w:tabs>
        <w:rPr>
          <w:sz w:val="8"/>
          <w:szCs w:val="24"/>
        </w:rPr>
      </w:pPr>
    </w:p>
    <w:p w:rsidR="00AE513B" w:rsidRPr="00886554" w:rsidRDefault="00AE513B" w:rsidP="0044285D">
      <w:pPr>
        <w:tabs>
          <w:tab w:val="center" w:pos="4680"/>
          <w:tab w:val="right" w:pos="9000"/>
        </w:tabs>
        <w:rPr>
          <w:szCs w:val="24"/>
        </w:rPr>
      </w:pPr>
      <w:r w:rsidRPr="00886554">
        <w:rPr>
          <w:b/>
          <w:szCs w:val="24"/>
        </w:rPr>
        <w:t>*DISMISSAL</w:t>
      </w:r>
      <w:r w:rsidRPr="00886554">
        <w:rPr>
          <w:b/>
          <w:szCs w:val="24"/>
        </w:rPr>
        <w:tab/>
      </w:r>
      <w:r w:rsidRPr="00886554">
        <w:rPr>
          <w:b/>
          <w:szCs w:val="24"/>
        </w:rPr>
        <w:tab/>
      </w:r>
      <w:r w:rsidRPr="00886554">
        <w:rPr>
          <w:szCs w:val="24"/>
        </w:rPr>
        <w:t>p. 115</w:t>
      </w:r>
    </w:p>
    <w:p w:rsidR="003E245D" w:rsidRPr="00AC3A60" w:rsidRDefault="003E245D" w:rsidP="003E245D">
      <w:pPr>
        <w:tabs>
          <w:tab w:val="center" w:pos="4680"/>
          <w:tab w:val="right" w:pos="9000"/>
        </w:tabs>
        <w:rPr>
          <w:sz w:val="8"/>
          <w:szCs w:val="24"/>
        </w:rPr>
      </w:pPr>
    </w:p>
    <w:p w:rsidR="00E608BE" w:rsidRPr="00886554" w:rsidRDefault="00820D71" w:rsidP="003E245D">
      <w:pPr>
        <w:tabs>
          <w:tab w:val="center" w:pos="4680"/>
          <w:tab w:val="right" w:pos="9000"/>
        </w:tabs>
        <w:rPr>
          <w:color w:val="FF0000"/>
          <w:szCs w:val="24"/>
        </w:rPr>
      </w:pPr>
      <w:r w:rsidRPr="00886554">
        <w:rPr>
          <w:b/>
          <w:color w:val="FF0000"/>
          <w:szCs w:val="24"/>
        </w:rPr>
        <w:t>POSTLU</w:t>
      </w:r>
      <w:r w:rsidR="005F2C00" w:rsidRPr="00886554">
        <w:rPr>
          <w:b/>
          <w:color w:val="FF0000"/>
          <w:szCs w:val="24"/>
        </w:rPr>
        <w:t>DE</w:t>
      </w:r>
      <w:r w:rsidR="00E608BE" w:rsidRPr="00886554">
        <w:rPr>
          <w:b/>
          <w:color w:val="FF0000"/>
          <w:szCs w:val="24"/>
        </w:rPr>
        <w:tab/>
      </w:r>
    </w:p>
    <w:p w:rsidR="00A314D9" w:rsidRPr="00AC3A60" w:rsidRDefault="00A314D9" w:rsidP="00480361">
      <w:pPr>
        <w:pBdr>
          <w:bottom w:val="single" w:sz="4" w:space="1" w:color="auto"/>
        </w:pBdr>
        <w:ind w:right="-72"/>
        <w:jc w:val="both"/>
        <w:rPr>
          <w:sz w:val="2"/>
          <w:szCs w:val="24"/>
          <w:u w:val="single"/>
        </w:rPr>
      </w:pPr>
    </w:p>
    <w:p w:rsidR="00F051E5" w:rsidRPr="00AC3A60" w:rsidRDefault="009A6A10" w:rsidP="00A314D9">
      <w:pPr>
        <w:ind w:right="-72"/>
        <w:jc w:val="both"/>
        <w:rPr>
          <w:sz w:val="22"/>
          <w:szCs w:val="24"/>
        </w:rPr>
      </w:pPr>
      <w:r w:rsidRPr="00AC3A60">
        <w:rPr>
          <w:sz w:val="22"/>
          <w:szCs w:val="24"/>
          <w:u w:val="single"/>
        </w:rPr>
        <w:t>To Our Guests and Visitors Today:</w:t>
      </w:r>
      <w:r w:rsidRPr="00AC3A60">
        <w:rPr>
          <w:sz w:val="22"/>
          <w:szCs w:val="24"/>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AC3A60">
        <w:rPr>
          <w:sz w:val="22"/>
          <w:szCs w:val="24"/>
        </w:rPr>
        <w:t xml:space="preserve">  </w:t>
      </w:r>
      <w:r w:rsidR="00AC3093" w:rsidRPr="00AC3A60">
        <w:rPr>
          <w:b/>
          <w:i/>
          <w:sz w:val="22"/>
          <w:szCs w:val="24"/>
        </w:rPr>
        <w:t>Worshipers unable to commune at the front of the church…</w:t>
      </w:r>
      <w:r w:rsidR="00AC3093" w:rsidRPr="00AC3A60">
        <w:rPr>
          <w:i/>
          <w:sz w:val="22"/>
          <w:szCs w:val="24"/>
        </w:rPr>
        <w:t>Please register with an usher</w:t>
      </w:r>
      <w:r w:rsidR="003E3A05" w:rsidRPr="00AC3A60">
        <w:rPr>
          <w:i/>
          <w:sz w:val="22"/>
          <w:szCs w:val="24"/>
        </w:rPr>
        <w:t xml:space="preserve"> </w:t>
      </w:r>
      <w:r w:rsidR="00AC3093" w:rsidRPr="00AC3A60">
        <w:rPr>
          <w:i/>
          <w:sz w:val="22"/>
          <w:szCs w:val="24"/>
        </w:rPr>
        <w:t>and a lay minister will bring the Supper to you in your pew</w:t>
      </w:r>
      <w:r w:rsidR="00AC3093" w:rsidRPr="00AC3A60">
        <w:rPr>
          <w:sz w:val="22"/>
          <w:szCs w:val="24"/>
        </w:rPr>
        <w:t>.</w:t>
      </w:r>
    </w:p>
    <w:p w:rsidR="009B4722" w:rsidRPr="00886554" w:rsidRDefault="009B4722" w:rsidP="009B4722">
      <w:pPr>
        <w:pStyle w:val="Heading6"/>
        <w:tabs>
          <w:tab w:val="center" w:pos="4680"/>
          <w:tab w:val="right" w:pos="9000"/>
        </w:tabs>
        <w:rPr>
          <w:b/>
          <w:sz w:val="24"/>
          <w:szCs w:val="24"/>
        </w:rPr>
      </w:pPr>
      <w:r w:rsidRPr="00886554">
        <w:rPr>
          <w:b/>
          <w:sz w:val="24"/>
          <w:szCs w:val="24"/>
        </w:rPr>
        <w:lastRenderedPageBreak/>
        <w:t>THIS WEEK AT CROSS</w:t>
      </w:r>
    </w:p>
    <w:p w:rsidR="009B4722" w:rsidRPr="00A87A53" w:rsidRDefault="009B4722" w:rsidP="009B4722">
      <w:pPr>
        <w:rPr>
          <w:color w:val="FF0000"/>
          <w:sz w:val="16"/>
          <w:szCs w:val="24"/>
        </w:rPr>
      </w:pPr>
    </w:p>
    <w:p w:rsidR="00FE2A4A" w:rsidRPr="00886554" w:rsidRDefault="002E69CB" w:rsidP="00FE2A4A">
      <w:pPr>
        <w:tabs>
          <w:tab w:val="left" w:leader="dot" w:pos="3060"/>
          <w:tab w:val="center" w:pos="4500"/>
        </w:tabs>
        <w:ind w:left="90" w:right="-122"/>
        <w:rPr>
          <w:szCs w:val="24"/>
        </w:rPr>
      </w:pPr>
      <w:r w:rsidRPr="00886554">
        <w:rPr>
          <w:szCs w:val="24"/>
        </w:rPr>
        <w:t xml:space="preserve">Sunday, </w:t>
      </w:r>
      <w:r w:rsidR="00165A98" w:rsidRPr="00886554">
        <w:rPr>
          <w:szCs w:val="24"/>
        </w:rPr>
        <w:t>July</w:t>
      </w:r>
      <w:r w:rsidRPr="00886554">
        <w:rPr>
          <w:szCs w:val="24"/>
        </w:rPr>
        <w:t xml:space="preserve"> </w:t>
      </w:r>
      <w:r w:rsidR="00FE2A4A" w:rsidRPr="00886554">
        <w:rPr>
          <w:szCs w:val="24"/>
        </w:rPr>
        <w:t>26</w:t>
      </w:r>
      <w:r w:rsidRPr="00886554">
        <w:rPr>
          <w:szCs w:val="24"/>
        </w:rPr>
        <w:tab/>
      </w:r>
      <w:r w:rsidR="00FE2A4A" w:rsidRPr="00886554">
        <w:rPr>
          <w:szCs w:val="24"/>
        </w:rPr>
        <w:t>9:00am Worship Service</w:t>
      </w:r>
    </w:p>
    <w:p w:rsidR="00FE2A4A" w:rsidRPr="00886554" w:rsidRDefault="00FE2A4A" w:rsidP="00FE2A4A">
      <w:pPr>
        <w:tabs>
          <w:tab w:val="left" w:pos="3060"/>
          <w:tab w:val="center" w:pos="4500"/>
        </w:tabs>
        <w:ind w:left="86" w:right="-115"/>
        <w:rPr>
          <w:szCs w:val="24"/>
        </w:rPr>
      </w:pPr>
      <w:r w:rsidRPr="00886554">
        <w:rPr>
          <w:szCs w:val="24"/>
        </w:rPr>
        <w:tab/>
      </w:r>
      <w:r w:rsidRPr="00886554">
        <w:rPr>
          <w:szCs w:val="24"/>
        </w:rPr>
        <w:tab/>
        <w:t>3:30pm – 6:30pm Roca de Horeb</w:t>
      </w:r>
    </w:p>
    <w:p w:rsidR="00FE2A4A" w:rsidRPr="00886554" w:rsidRDefault="00FE2A4A" w:rsidP="00FE2A4A">
      <w:pPr>
        <w:tabs>
          <w:tab w:val="left" w:pos="3060"/>
          <w:tab w:val="center" w:pos="4500"/>
        </w:tabs>
        <w:ind w:left="86" w:right="-115"/>
        <w:rPr>
          <w:szCs w:val="24"/>
        </w:rPr>
      </w:pPr>
      <w:r w:rsidRPr="00886554">
        <w:rPr>
          <w:szCs w:val="24"/>
        </w:rPr>
        <w:tab/>
        <w:t>5:00pm 7</w:t>
      </w:r>
      <w:r w:rsidRPr="00886554">
        <w:rPr>
          <w:szCs w:val="24"/>
          <w:vertAlign w:val="superscript"/>
        </w:rPr>
        <w:t>th</w:t>
      </w:r>
      <w:r w:rsidRPr="00886554">
        <w:rPr>
          <w:szCs w:val="24"/>
        </w:rPr>
        <w:t xml:space="preserve"> Day Adventists</w:t>
      </w:r>
    </w:p>
    <w:p w:rsidR="00FE2A4A" w:rsidRPr="00886554" w:rsidRDefault="00FE2A4A" w:rsidP="00FE2A4A">
      <w:pPr>
        <w:tabs>
          <w:tab w:val="left" w:pos="3060"/>
          <w:tab w:val="center" w:pos="4500"/>
        </w:tabs>
        <w:ind w:left="86" w:right="-115"/>
        <w:rPr>
          <w:szCs w:val="24"/>
        </w:rPr>
      </w:pPr>
      <w:r w:rsidRPr="00886554">
        <w:rPr>
          <w:szCs w:val="24"/>
        </w:rPr>
        <w:tab/>
        <w:t>6:30pm MIDWEST MYSTERY FINAL MEETING</w:t>
      </w:r>
    </w:p>
    <w:p w:rsidR="00FE2A4A" w:rsidRPr="00A87A53" w:rsidRDefault="00FE2A4A" w:rsidP="002B6A54">
      <w:pPr>
        <w:tabs>
          <w:tab w:val="left" w:leader="dot" w:pos="3060"/>
          <w:tab w:val="center" w:pos="4500"/>
        </w:tabs>
        <w:ind w:left="86" w:right="-115"/>
        <w:rPr>
          <w:sz w:val="12"/>
          <w:szCs w:val="24"/>
        </w:rPr>
      </w:pPr>
    </w:p>
    <w:p w:rsidR="002B6A54" w:rsidRPr="00886554" w:rsidRDefault="002B6A54" w:rsidP="002B6A54">
      <w:pPr>
        <w:tabs>
          <w:tab w:val="left" w:leader="dot" w:pos="3060"/>
          <w:tab w:val="center" w:pos="4500"/>
        </w:tabs>
        <w:ind w:left="86" w:right="-115"/>
        <w:rPr>
          <w:szCs w:val="24"/>
        </w:rPr>
      </w:pPr>
      <w:r w:rsidRPr="00886554">
        <w:rPr>
          <w:szCs w:val="24"/>
        </w:rPr>
        <w:t xml:space="preserve">Monday, July </w:t>
      </w:r>
      <w:r w:rsidR="00FE2A4A" w:rsidRPr="00886554">
        <w:rPr>
          <w:szCs w:val="24"/>
        </w:rPr>
        <w:t>27</w:t>
      </w:r>
      <w:r w:rsidRPr="00886554">
        <w:rPr>
          <w:szCs w:val="24"/>
        </w:rPr>
        <w:tab/>
      </w:r>
      <w:r w:rsidR="00FE2A4A" w:rsidRPr="00886554">
        <w:rPr>
          <w:szCs w:val="24"/>
        </w:rPr>
        <w:t>6</w:t>
      </w:r>
      <w:r w:rsidRPr="00886554">
        <w:rPr>
          <w:szCs w:val="24"/>
        </w:rPr>
        <w:t>:</w:t>
      </w:r>
      <w:r w:rsidR="00FE2A4A" w:rsidRPr="00886554">
        <w:rPr>
          <w:szCs w:val="24"/>
        </w:rPr>
        <w:t>3</w:t>
      </w:r>
      <w:r w:rsidRPr="00886554">
        <w:rPr>
          <w:szCs w:val="24"/>
        </w:rPr>
        <w:t xml:space="preserve">0pm </w:t>
      </w:r>
      <w:r w:rsidR="00FE2A4A" w:rsidRPr="00886554">
        <w:rPr>
          <w:szCs w:val="24"/>
        </w:rPr>
        <w:t>Parish Planning Council</w:t>
      </w:r>
      <w:r w:rsidRPr="00886554">
        <w:rPr>
          <w:szCs w:val="24"/>
        </w:rPr>
        <w:t xml:space="preserve"> Meeting</w:t>
      </w:r>
      <w:r w:rsidR="00FE2A4A" w:rsidRPr="00886554">
        <w:rPr>
          <w:szCs w:val="24"/>
        </w:rPr>
        <w:t xml:space="preserve"> – Chapters 1 &amp; 2</w:t>
      </w:r>
    </w:p>
    <w:p w:rsidR="002E69CB" w:rsidRPr="00A87A53" w:rsidRDefault="002E69CB" w:rsidP="00ED38A5">
      <w:pPr>
        <w:tabs>
          <w:tab w:val="left" w:pos="3060"/>
          <w:tab w:val="center" w:pos="4500"/>
        </w:tabs>
        <w:ind w:left="90" w:right="-122"/>
        <w:rPr>
          <w:sz w:val="12"/>
          <w:szCs w:val="24"/>
        </w:rPr>
      </w:pPr>
    </w:p>
    <w:p w:rsidR="002E69CB" w:rsidRPr="00886554" w:rsidRDefault="002E69CB" w:rsidP="00040D6E">
      <w:pPr>
        <w:tabs>
          <w:tab w:val="left" w:leader="dot" w:pos="3060"/>
          <w:tab w:val="center" w:pos="4500"/>
        </w:tabs>
        <w:ind w:left="90" w:right="-122"/>
        <w:rPr>
          <w:szCs w:val="24"/>
        </w:rPr>
      </w:pPr>
      <w:r w:rsidRPr="00886554">
        <w:rPr>
          <w:szCs w:val="24"/>
        </w:rPr>
        <w:t xml:space="preserve">Tuesday, </w:t>
      </w:r>
      <w:r w:rsidR="00826617" w:rsidRPr="00886554">
        <w:rPr>
          <w:szCs w:val="24"/>
        </w:rPr>
        <w:t>July 2</w:t>
      </w:r>
      <w:r w:rsidR="00FE2A4A" w:rsidRPr="00886554">
        <w:rPr>
          <w:szCs w:val="24"/>
        </w:rPr>
        <w:t>8</w:t>
      </w:r>
      <w:r w:rsidRPr="00886554">
        <w:rPr>
          <w:szCs w:val="24"/>
        </w:rPr>
        <w:tab/>
      </w:r>
      <w:r w:rsidR="00ED38A5" w:rsidRPr="00886554">
        <w:rPr>
          <w:szCs w:val="24"/>
        </w:rPr>
        <w:tab/>
      </w:r>
      <w:r w:rsidRPr="00886554">
        <w:rPr>
          <w:szCs w:val="24"/>
        </w:rPr>
        <w:t>7:30pm – 8:30pm Roca de Horeb</w:t>
      </w:r>
    </w:p>
    <w:p w:rsidR="00FE2A4A" w:rsidRPr="00A87A53" w:rsidRDefault="00FE2A4A" w:rsidP="00040D6E">
      <w:pPr>
        <w:tabs>
          <w:tab w:val="left" w:leader="dot" w:pos="3060"/>
          <w:tab w:val="center" w:pos="4500"/>
        </w:tabs>
        <w:ind w:left="90" w:right="-122"/>
        <w:rPr>
          <w:sz w:val="12"/>
          <w:szCs w:val="24"/>
        </w:rPr>
      </w:pPr>
    </w:p>
    <w:p w:rsidR="00FE2A4A" w:rsidRPr="00886554" w:rsidRDefault="00FE2A4A" w:rsidP="00040D6E">
      <w:pPr>
        <w:tabs>
          <w:tab w:val="left" w:leader="dot" w:pos="3060"/>
          <w:tab w:val="center" w:pos="4500"/>
        </w:tabs>
        <w:ind w:left="90" w:right="-122"/>
        <w:rPr>
          <w:szCs w:val="24"/>
        </w:rPr>
      </w:pPr>
      <w:r w:rsidRPr="00886554">
        <w:rPr>
          <w:szCs w:val="24"/>
        </w:rPr>
        <w:t>Wednesday, July 29</w:t>
      </w:r>
      <w:r w:rsidRPr="00886554">
        <w:rPr>
          <w:szCs w:val="24"/>
        </w:rPr>
        <w:tab/>
        <w:t>10:30am Bible Study at Bel Rae Mounds View</w:t>
      </w:r>
    </w:p>
    <w:p w:rsidR="002E69CB" w:rsidRPr="00A87A53" w:rsidRDefault="002E69CB" w:rsidP="002E69CB">
      <w:pPr>
        <w:tabs>
          <w:tab w:val="left" w:leader="dot" w:pos="3060"/>
          <w:tab w:val="center" w:pos="4500"/>
        </w:tabs>
        <w:ind w:left="90" w:right="-122"/>
        <w:rPr>
          <w:sz w:val="12"/>
          <w:szCs w:val="24"/>
        </w:rPr>
      </w:pPr>
    </w:p>
    <w:p w:rsidR="002E69CB" w:rsidRPr="00886554" w:rsidRDefault="002E69CB" w:rsidP="002E69CB">
      <w:pPr>
        <w:tabs>
          <w:tab w:val="left" w:leader="dot" w:pos="3060"/>
          <w:tab w:val="center" w:pos="4500"/>
        </w:tabs>
        <w:ind w:left="90" w:right="-122"/>
        <w:rPr>
          <w:szCs w:val="24"/>
        </w:rPr>
      </w:pPr>
      <w:r w:rsidRPr="00886554">
        <w:rPr>
          <w:szCs w:val="24"/>
        </w:rPr>
        <w:t xml:space="preserve">Thursday, </w:t>
      </w:r>
      <w:r w:rsidR="00040D6E" w:rsidRPr="00886554">
        <w:rPr>
          <w:szCs w:val="24"/>
        </w:rPr>
        <w:t>July</w:t>
      </w:r>
      <w:r w:rsidRPr="00886554">
        <w:rPr>
          <w:szCs w:val="24"/>
        </w:rPr>
        <w:t xml:space="preserve"> </w:t>
      </w:r>
      <w:r w:rsidR="00826617" w:rsidRPr="00886554">
        <w:rPr>
          <w:szCs w:val="24"/>
        </w:rPr>
        <w:t>3</w:t>
      </w:r>
      <w:r w:rsidR="00F76F3B" w:rsidRPr="00886554">
        <w:rPr>
          <w:szCs w:val="24"/>
        </w:rPr>
        <w:t>0</w:t>
      </w:r>
      <w:r w:rsidRPr="00886554">
        <w:rPr>
          <w:szCs w:val="24"/>
        </w:rPr>
        <w:tab/>
        <w:t>8:30am Garden Club</w:t>
      </w:r>
    </w:p>
    <w:p w:rsidR="002B6A54" w:rsidRPr="00886554" w:rsidRDefault="002B6A54" w:rsidP="002B6A54">
      <w:pPr>
        <w:tabs>
          <w:tab w:val="left" w:pos="3060"/>
          <w:tab w:val="center" w:pos="4500"/>
        </w:tabs>
        <w:ind w:left="86" w:right="-115"/>
        <w:rPr>
          <w:szCs w:val="24"/>
        </w:rPr>
      </w:pPr>
      <w:r w:rsidRPr="00886554">
        <w:rPr>
          <w:szCs w:val="24"/>
        </w:rPr>
        <w:tab/>
      </w:r>
      <w:r w:rsidR="00F76F3B" w:rsidRPr="00886554">
        <w:rPr>
          <w:szCs w:val="24"/>
        </w:rPr>
        <w:t>10:30am Bible Study at The Shores of Lake Phalen</w:t>
      </w:r>
    </w:p>
    <w:p w:rsidR="002B6A54" w:rsidRPr="00886554" w:rsidRDefault="002B6A54" w:rsidP="002E69CB">
      <w:pPr>
        <w:tabs>
          <w:tab w:val="left" w:pos="3060"/>
          <w:tab w:val="center" w:pos="4500"/>
        </w:tabs>
        <w:ind w:left="86" w:right="-115"/>
        <w:rPr>
          <w:szCs w:val="24"/>
        </w:rPr>
      </w:pPr>
      <w:r w:rsidRPr="00886554">
        <w:rPr>
          <w:szCs w:val="24"/>
        </w:rPr>
        <w:tab/>
      </w:r>
      <w:r w:rsidR="002E69CB" w:rsidRPr="00886554">
        <w:rPr>
          <w:szCs w:val="24"/>
        </w:rPr>
        <w:tab/>
        <w:t xml:space="preserve">3:00pmWorship Service at Bel Rae </w:t>
      </w:r>
      <w:r w:rsidR="00B106AB" w:rsidRPr="00886554">
        <w:rPr>
          <w:szCs w:val="24"/>
        </w:rPr>
        <w:t>of</w:t>
      </w:r>
      <w:r w:rsidR="002E69CB" w:rsidRPr="00886554">
        <w:rPr>
          <w:szCs w:val="24"/>
        </w:rPr>
        <w:t xml:space="preserve"> Mounds View</w:t>
      </w:r>
    </w:p>
    <w:p w:rsidR="002E69CB" w:rsidRPr="00886554" w:rsidRDefault="002B6A54" w:rsidP="002E69CB">
      <w:pPr>
        <w:tabs>
          <w:tab w:val="left" w:pos="3060"/>
          <w:tab w:val="center" w:pos="4500"/>
        </w:tabs>
        <w:ind w:left="86" w:right="-115"/>
        <w:rPr>
          <w:szCs w:val="24"/>
        </w:rPr>
      </w:pPr>
      <w:r w:rsidRPr="00886554">
        <w:rPr>
          <w:szCs w:val="24"/>
        </w:rPr>
        <w:tab/>
      </w:r>
      <w:r w:rsidR="002E69CB" w:rsidRPr="00886554">
        <w:rPr>
          <w:szCs w:val="24"/>
        </w:rPr>
        <w:tab/>
        <w:t>6:30pm Worship Service at The Shores of Lake Phalen</w:t>
      </w:r>
    </w:p>
    <w:p w:rsidR="002E69CB" w:rsidRPr="00886554" w:rsidRDefault="002E69CB" w:rsidP="002E69CB">
      <w:pPr>
        <w:tabs>
          <w:tab w:val="left" w:pos="3060"/>
          <w:tab w:val="center" w:pos="4500"/>
        </w:tabs>
        <w:ind w:left="86" w:right="-115"/>
        <w:rPr>
          <w:szCs w:val="24"/>
        </w:rPr>
      </w:pPr>
      <w:r w:rsidRPr="00886554">
        <w:rPr>
          <w:szCs w:val="24"/>
        </w:rPr>
        <w:tab/>
        <w:t>7:00pm 7</w:t>
      </w:r>
      <w:r w:rsidRPr="00886554">
        <w:rPr>
          <w:szCs w:val="24"/>
          <w:vertAlign w:val="superscript"/>
        </w:rPr>
        <w:t>th</w:t>
      </w:r>
      <w:r w:rsidRPr="00886554">
        <w:rPr>
          <w:szCs w:val="24"/>
        </w:rPr>
        <w:t xml:space="preserve"> Day Adventists Prayer Group</w:t>
      </w:r>
    </w:p>
    <w:p w:rsidR="002E69CB" w:rsidRPr="00A87A53" w:rsidRDefault="002E69CB" w:rsidP="002E69CB">
      <w:pPr>
        <w:tabs>
          <w:tab w:val="left" w:pos="3060"/>
          <w:tab w:val="center" w:pos="4500"/>
        </w:tabs>
        <w:ind w:left="86" w:right="-115"/>
        <w:rPr>
          <w:sz w:val="12"/>
          <w:szCs w:val="24"/>
        </w:rPr>
      </w:pPr>
    </w:p>
    <w:p w:rsidR="002E69CB" w:rsidRPr="00886554" w:rsidRDefault="002E69CB" w:rsidP="002B6A54">
      <w:pPr>
        <w:tabs>
          <w:tab w:val="left" w:leader="dot" w:pos="3060"/>
          <w:tab w:val="center" w:pos="4500"/>
        </w:tabs>
        <w:ind w:left="90" w:right="-122"/>
        <w:rPr>
          <w:szCs w:val="24"/>
        </w:rPr>
      </w:pPr>
      <w:r w:rsidRPr="00886554">
        <w:rPr>
          <w:szCs w:val="24"/>
        </w:rPr>
        <w:t xml:space="preserve">Friday, </w:t>
      </w:r>
      <w:r w:rsidR="00040D6E" w:rsidRPr="00886554">
        <w:rPr>
          <w:szCs w:val="24"/>
        </w:rPr>
        <w:t>July</w:t>
      </w:r>
      <w:r w:rsidRPr="00886554">
        <w:rPr>
          <w:szCs w:val="24"/>
        </w:rPr>
        <w:t xml:space="preserve"> </w:t>
      </w:r>
      <w:r w:rsidR="00F76F3B" w:rsidRPr="00886554">
        <w:rPr>
          <w:szCs w:val="24"/>
        </w:rPr>
        <w:t>31</w:t>
      </w:r>
      <w:r w:rsidRPr="00886554">
        <w:rPr>
          <w:szCs w:val="24"/>
        </w:rPr>
        <w:tab/>
      </w:r>
      <w:r w:rsidRPr="00886554">
        <w:rPr>
          <w:szCs w:val="24"/>
        </w:rPr>
        <w:tab/>
        <w:t>6:00pm – 9:30pm Roca de Horeb</w:t>
      </w:r>
    </w:p>
    <w:p w:rsidR="002E69CB" w:rsidRPr="00A87A53" w:rsidRDefault="002E69CB" w:rsidP="002E69CB">
      <w:pPr>
        <w:tabs>
          <w:tab w:val="left" w:leader="dot" w:pos="3060"/>
          <w:tab w:val="center" w:pos="4500"/>
        </w:tabs>
        <w:ind w:left="90" w:right="-122"/>
        <w:rPr>
          <w:sz w:val="12"/>
          <w:szCs w:val="24"/>
        </w:rPr>
      </w:pPr>
    </w:p>
    <w:p w:rsidR="002E69CB" w:rsidRPr="00886554" w:rsidRDefault="002E69CB" w:rsidP="002B6A54">
      <w:pPr>
        <w:tabs>
          <w:tab w:val="left" w:leader="dot" w:pos="3060"/>
          <w:tab w:val="center" w:pos="4500"/>
        </w:tabs>
        <w:ind w:left="90" w:right="-122"/>
        <w:rPr>
          <w:szCs w:val="24"/>
        </w:rPr>
      </w:pPr>
      <w:r w:rsidRPr="00886554">
        <w:rPr>
          <w:szCs w:val="24"/>
        </w:rPr>
        <w:t xml:space="preserve">Saturday, </w:t>
      </w:r>
      <w:r w:rsidR="00F76F3B" w:rsidRPr="00886554">
        <w:rPr>
          <w:szCs w:val="24"/>
        </w:rPr>
        <w:t>August 1</w:t>
      </w:r>
      <w:r w:rsidRPr="00886554">
        <w:rPr>
          <w:szCs w:val="24"/>
        </w:rPr>
        <w:tab/>
      </w:r>
      <w:r w:rsidR="000A3FED" w:rsidRPr="00886554">
        <w:rPr>
          <w:szCs w:val="24"/>
        </w:rPr>
        <w:tab/>
      </w:r>
      <w:r w:rsidRPr="00886554">
        <w:rPr>
          <w:szCs w:val="24"/>
        </w:rPr>
        <w:t>6:00am – 8:00am Roca de Horeb</w:t>
      </w:r>
    </w:p>
    <w:p w:rsidR="002E69CB" w:rsidRPr="00886554" w:rsidRDefault="002E69CB" w:rsidP="002E69CB">
      <w:pPr>
        <w:tabs>
          <w:tab w:val="left" w:pos="3060"/>
          <w:tab w:val="center" w:pos="4500"/>
        </w:tabs>
        <w:ind w:left="90" w:right="-115"/>
        <w:rPr>
          <w:szCs w:val="24"/>
        </w:rPr>
      </w:pPr>
      <w:r w:rsidRPr="00886554">
        <w:rPr>
          <w:szCs w:val="24"/>
        </w:rPr>
        <w:tab/>
      </w:r>
      <w:r w:rsidRPr="00886554">
        <w:rPr>
          <w:szCs w:val="24"/>
        </w:rPr>
        <w:tab/>
        <w:t>9:30am – 12:00pm 7</w:t>
      </w:r>
      <w:r w:rsidRPr="00886554">
        <w:rPr>
          <w:szCs w:val="24"/>
          <w:vertAlign w:val="superscript"/>
        </w:rPr>
        <w:t>th</w:t>
      </w:r>
      <w:r w:rsidRPr="00886554">
        <w:rPr>
          <w:szCs w:val="24"/>
        </w:rPr>
        <w:t xml:space="preserve"> Day Adventist</w:t>
      </w:r>
    </w:p>
    <w:p w:rsidR="002E69CB" w:rsidRPr="00886554" w:rsidRDefault="002E69CB" w:rsidP="002E69CB">
      <w:pPr>
        <w:tabs>
          <w:tab w:val="left" w:pos="3060"/>
          <w:tab w:val="center" w:pos="4500"/>
        </w:tabs>
        <w:ind w:left="90" w:right="-122"/>
        <w:rPr>
          <w:szCs w:val="24"/>
        </w:rPr>
      </w:pPr>
      <w:r w:rsidRPr="00886554">
        <w:rPr>
          <w:szCs w:val="24"/>
        </w:rPr>
        <w:tab/>
        <w:t>5:30pm – 9:00pm Roca de Horeb</w:t>
      </w:r>
    </w:p>
    <w:p w:rsidR="00886554" w:rsidRPr="00A87A53" w:rsidRDefault="00886554" w:rsidP="00FE2A4A">
      <w:pPr>
        <w:tabs>
          <w:tab w:val="left" w:leader="dot" w:pos="3060"/>
          <w:tab w:val="center" w:pos="4500"/>
        </w:tabs>
        <w:ind w:left="90" w:right="-122"/>
        <w:rPr>
          <w:sz w:val="12"/>
          <w:szCs w:val="24"/>
        </w:rPr>
      </w:pPr>
    </w:p>
    <w:p w:rsidR="00826617" w:rsidRPr="00886554" w:rsidRDefault="002E69CB" w:rsidP="00FE2A4A">
      <w:pPr>
        <w:tabs>
          <w:tab w:val="left" w:leader="dot" w:pos="3060"/>
          <w:tab w:val="center" w:pos="4500"/>
        </w:tabs>
        <w:ind w:left="90" w:right="-122"/>
        <w:rPr>
          <w:szCs w:val="24"/>
        </w:rPr>
      </w:pPr>
      <w:r w:rsidRPr="00886554">
        <w:rPr>
          <w:szCs w:val="24"/>
        </w:rPr>
        <w:t xml:space="preserve">Sunday, </w:t>
      </w:r>
      <w:r w:rsidR="00F76F3B" w:rsidRPr="00886554">
        <w:rPr>
          <w:szCs w:val="24"/>
        </w:rPr>
        <w:t>August 2</w:t>
      </w:r>
      <w:r w:rsidRPr="00886554">
        <w:rPr>
          <w:szCs w:val="24"/>
        </w:rPr>
        <w:tab/>
      </w:r>
      <w:r w:rsidR="00F76F3B" w:rsidRPr="00886554">
        <w:rPr>
          <w:szCs w:val="24"/>
        </w:rPr>
        <w:t>9:00am Worship Service</w:t>
      </w:r>
    </w:p>
    <w:p w:rsidR="00F76F3B" w:rsidRPr="00886554" w:rsidRDefault="00F76F3B" w:rsidP="00F76F3B">
      <w:pPr>
        <w:tabs>
          <w:tab w:val="left" w:pos="3060"/>
          <w:tab w:val="center" w:pos="4500"/>
        </w:tabs>
        <w:ind w:left="86" w:right="-115"/>
        <w:rPr>
          <w:szCs w:val="24"/>
        </w:rPr>
      </w:pPr>
      <w:r w:rsidRPr="00886554">
        <w:rPr>
          <w:szCs w:val="24"/>
        </w:rPr>
        <w:tab/>
        <w:t>11:00am LEAVE on Midwest Mystery Summer Trip</w:t>
      </w:r>
    </w:p>
    <w:p w:rsidR="00F76F3B" w:rsidRPr="00886554" w:rsidRDefault="00F76F3B" w:rsidP="00F76F3B">
      <w:pPr>
        <w:tabs>
          <w:tab w:val="left" w:pos="3060"/>
          <w:tab w:val="center" w:pos="4500"/>
        </w:tabs>
        <w:ind w:left="86" w:right="-115"/>
        <w:rPr>
          <w:szCs w:val="24"/>
        </w:rPr>
      </w:pPr>
      <w:r w:rsidRPr="00886554">
        <w:rPr>
          <w:szCs w:val="24"/>
        </w:rPr>
        <w:tab/>
        <w:t>3:30am Roca de Horeb</w:t>
      </w:r>
    </w:p>
    <w:p w:rsidR="000A3FED" w:rsidRPr="00886554" w:rsidRDefault="000A3FED" w:rsidP="00E85CA5">
      <w:pPr>
        <w:pBdr>
          <w:bottom w:val="single" w:sz="4" w:space="1" w:color="auto"/>
        </w:pBdr>
        <w:tabs>
          <w:tab w:val="left" w:pos="3060"/>
          <w:tab w:val="center" w:pos="4500"/>
        </w:tabs>
        <w:ind w:left="90" w:right="-122"/>
        <w:rPr>
          <w:sz w:val="8"/>
          <w:szCs w:val="24"/>
        </w:rPr>
      </w:pPr>
    </w:p>
    <w:p w:rsidR="008450A3" w:rsidRPr="00886554" w:rsidRDefault="008450A3" w:rsidP="00E85CA5">
      <w:pPr>
        <w:tabs>
          <w:tab w:val="left" w:pos="3060"/>
          <w:tab w:val="center" w:pos="4500"/>
        </w:tabs>
        <w:ind w:left="90" w:right="-122"/>
        <w:rPr>
          <w:b/>
          <w:sz w:val="8"/>
          <w:szCs w:val="24"/>
        </w:rPr>
      </w:pPr>
    </w:p>
    <w:p w:rsidR="00337115" w:rsidRPr="00886554" w:rsidRDefault="00337115" w:rsidP="00E7141B">
      <w:pPr>
        <w:tabs>
          <w:tab w:val="center" w:pos="4680"/>
          <w:tab w:val="left" w:pos="8910"/>
          <w:tab w:val="right" w:pos="9000"/>
        </w:tabs>
        <w:ind w:right="18"/>
        <w:jc w:val="both"/>
        <w:rPr>
          <w:szCs w:val="24"/>
        </w:rPr>
      </w:pPr>
      <w:r w:rsidRPr="00886554">
        <w:rPr>
          <w:b/>
          <w:szCs w:val="24"/>
        </w:rPr>
        <w:t>Today you will find in the bulletin a table prayer</w:t>
      </w:r>
      <w:r w:rsidRPr="00886554">
        <w:rPr>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886554" w:rsidRDefault="00337115" w:rsidP="00337115">
      <w:pPr>
        <w:tabs>
          <w:tab w:val="center" w:pos="4680"/>
          <w:tab w:val="right" w:pos="9000"/>
        </w:tabs>
        <w:rPr>
          <w:sz w:val="4"/>
          <w:szCs w:val="24"/>
          <w:u w:val="single"/>
        </w:rPr>
      </w:pPr>
    </w:p>
    <w:p w:rsidR="00E7141B" w:rsidRPr="00886554" w:rsidRDefault="002E69CB" w:rsidP="00E7141B">
      <w:pPr>
        <w:tabs>
          <w:tab w:val="center" w:pos="4680"/>
          <w:tab w:val="right" w:pos="8640"/>
        </w:tabs>
        <w:ind w:left="90" w:right="198"/>
        <w:rPr>
          <w:szCs w:val="24"/>
          <w:u w:val="single"/>
        </w:rPr>
      </w:pPr>
      <w:r w:rsidRPr="00886554">
        <w:rPr>
          <w:noProof/>
          <w:szCs w:val="24"/>
        </w:rPr>
        <w:drawing>
          <wp:anchor distT="0" distB="0" distL="114300" distR="114300" simplePos="0" relativeHeight="251695616" behindDoc="1" locked="0" layoutInCell="1" allowOverlap="1" wp14:anchorId="2559A69C" wp14:editId="7B596A76">
            <wp:simplePos x="0" y="0"/>
            <wp:positionH relativeFrom="column">
              <wp:posOffset>-51435</wp:posOffset>
            </wp:positionH>
            <wp:positionV relativeFrom="paragraph">
              <wp:posOffset>80645</wp:posOffset>
            </wp:positionV>
            <wp:extent cx="571500" cy="457200"/>
            <wp:effectExtent l="0" t="0" r="0" b="0"/>
            <wp:wrapTight wrapText="bothSides">
              <wp:wrapPolygon edited="0">
                <wp:start x="0" y="0"/>
                <wp:lineTo x="0" y="20700"/>
                <wp:lineTo x="20880" y="20700"/>
                <wp:lineTo x="2088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1B" w:rsidRPr="00886554">
        <w:rPr>
          <w:szCs w:val="24"/>
          <w:u w:val="single"/>
        </w:rPr>
        <w:t>Table Prayer</w:t>
      </w:r>
    </w:p>
    <w:p w:rsidR="00E7141B" w:rsidRPr="00886554" w:rsidRDefault="00371817" w:rsidP="00B620F5">
      <w:pPr>
        <w:tabs>
          <w:tab w:val="center" w:pos="4680"/>
          <w:tab w:val="right" w:pos="8640"/>
        </w:tabs>
        <w:ind w:left="90" w:right="198"/>
        <w:jc w:val="both"/>
        <w:rPr>
          <w:szCs w:val="24"/>
        </w:rPr>
      </w:pPr>
      <w:r w:rsidRPr="00886554">
        <w:rPr>
          <w:noProof/>
          <w:szCs w:val="24"/>
        </w:rPr>
        <w:t>Our health is given by this food; our food, dear Lord, comes by your grace.  Our thanks we offer in return at every meal, in every place.  Amen.</w:t>
      </w:r>
    </w:p>
    <w:p w:rsidR="0060279C" w:rsidRPr="00886554" w:rsidRDefault="0060279C" w:rsidP="00E7141B">
      <w:pPr>
        <w:pBdr>
          <w:bottom w:val="single" w:sz="4" w:space="1" w:color="auto"/>
        </w:pBdr>
        <w:tabs>
          <w:tab w:val="center" w:pos="4680"/>
          <w:tab w:val="right" w:pos="8640"/>
        </w:tabs>
        <w:ind w:left="90" w:right="198"/>
        <w:rPr>
          <w:sz w:val="6"/>
          <w:szCs w:val="24"/>
        </w:rPr>
      </w:pPr>
    </w:p>
    <w:p w:rsidR="0060279C" w:rsidRPr="00886554" w:rsidRDefault="0060279C" w:rsidP="00E7141B">
      <w:pPr>
        <w:tabs>
          <w:tab w:val="center" w:pos="4680"/>
        </w:tabs>
        <w:ind w:left="90" w:right="198"/>
        <w:jc w:val="center"/>
        <w:rPr>
          <w:i/>
          <w:sz w:val="6"/>
          <w:szCs w:val="24"/>
        </w:rPr>
      </w:pPr>
    </w:p>
    <w:p w:rsidR="00E7141B" w:rsidRPr="00886554" w:rsidRDefault="00E7141B" w:rsidP="00E7141B">
      <w:pPr>
        <w:tabs>
          <w:tab w:val="center" w:pos="4680"/>
        </w:tabs>
        <w:ind w:left="90" w:right="198"/>
        <w:jc w:val="center"/>
        <w:rPr>
          <w:i/>
          <w:szCs w:val="24"/>
        </w:rPr>
      </w:pPr>
      <w:r w:rsidRPr="00886554">
        <w:rPr>
          <w:noProof/>
          <w:szCs w:val="24"/>
        </w:rPr>
        <w:drawing>
          <wp:anchor distT="0" distB="0" distL="114300" distR="114300" simplePos="0" relativeHeight="251698688" behindDoc="1" locked="0" layoutInCell="1" allowOverlap="1" wp14:anchorId="30562F1F" wp14:editId="755A94A5">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noProof/>
          <w:szCs w:val="24"/>
        </w:rPr>
        <w:drawing>
          <wp:anchor distT="0" distB="0" distL="114300" distR="114300" simplePos="0" relativeHeight="251697664" behindDoc="1" locked="0" layoutInCell="1" allowOverlap="1" wp14:anchorId="2F057CB9" wp14:editId="008E8593">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8">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i/>
          <w:noProof/>
          <w:szCs w:val="24"/>
        </w:rPr>
        <w:drawing>
          <wp:anchor distT="0" distB="0" distL="114300" distR="114300" simplePos="0" relativeHeight="251696640" behindDoc="1" locked="0" layoutInCell="1" allowOverlap="1" wp14:anchorId="76A70D00" wp14:editId="01AAA67A">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9"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i/>
          <w:szCs w:val="24"/>
        </w:rPr>
        <w:t>Stewardship Verse</w:t>
      </w:r>
    </w:p>
    <w:p w:rsidR="00E7141B" w:rsidRPr="00886554" w:rsidRDefault="00371817" w:rsidP="00371817">
      <w:pPr>
        <w:tabs>
          <w:tab w:val="center" w:pos="4680"/>
        </w:tabs>
        <w:ind w:left="90" w:right="198"/>
        <w:jc w:val="center"/>
        <w:rPr>
          <w:i/>
          <w:szCs w:val="24"/>
        </w:rPr>
      </w:pPr>
      <w:r w:rsidRPr="00886554">
        <w:rPr>
          <w:i/>
          <w:szCs w:val="24"/>
        </w:rPr>
        <w:t>Matthew 6:19-21</w:t>
      </w:r>
    </w:p>
    <w:p w:rsidR="00A87A53" w:rsidRDefault="00371817" w:rsidP="00A87A53">
      <w:pPr>
        <w:ind w:left="90"/>
        <w:jc w:val="center"/>
        <w:rPr>
          <w:i/>
          <w:szCs w:val="24"/>
        </w:rPr>
      </w:pPr>
      <w:r w:rsidRPr="00886554">
        <w:rPr>
          <w:i/>
          <w:szCs w:val="24"/>
        </w:rPr>
        <w:t>“Do not store up for yourselves treasures on earth, where moth and rust consume and where thieves break in and steal; but store up for yourselves treasures in heaven…For where your treasure is, there your heart will be also.”</w:t>
      </w:r>
    </w:p>
    <w:p w:rsidR="00A87A53" w:rsidRPr="00A87A53" w:rsidRDefault="00A87A53" w:rsidP="00A87A53">
      <w:pPr>
        <w:pBdr>
          <w:bottom w:val="single" w:sz="4" w:space="1" w:color="auto"/>
        </w:pBdr>
        <w:ind w:left="90"/>
        <w:jc w:val="center"/>
        <w:rPr>
          <w:i/>
          <w:sz w:val="4"/>
          <w:szCs w:val="24"/>
        </w:rPr>
      </w:pPr>
    </w:p>
    <w:p w:rsidR="00037048" w:rsidRPr="00037048" w:rsidRDefault="00037048" w:rsidP="003F301C">
      <w:pPr>
        <w:ind w:left="90"/>
        <w:jc w:val="center"/>
        <w:rPr>
          <w:noProof/>
          <w:sz w:val="8"/>
          <w:szCs w:val="24"/>
        </w:rPr>
      </w:pPr>
      <w:bookmarkStart w:id="0" w:name="_GoBack"/>
      <w:bookmarkEnd w:id="0"/>
    </w:p>
    <w:p w:rsidR="00CE5457" w:rsidRDefault="00A87A53" w:rsidP="003F301C">
      <w:pPr>
        <w:ind w:left="90"/>
        <w:jc w:val="center"/>
        <w:rPr>
          <w:i/>
        </w:rPr>
      </w:pPr>
      <w:r w:rsidRPr="00A87A53">
        <w:rPr>
          <w:noProof/>
          <w:szCs w:val="24"/>
        </w:rPr>
        <w:t xml:space="preserve"> </w:t>
      </w:r>
      <w:r w:rsidRPr="00886554">
        <w:rPr>
          <w:noProof/>
          <w:szCs w:val="24"/>
        </w:rPr>
        <w:drawing>
          <wp:anchor distT="0" distB="0" distL="114300" distR="114300" simplePos="0" relativeHeight="251709952" behindDoc="1" locked="0" layoutInCell="1" allowOverlap="1" wp14:anchorId="499BDD48" wp14:editId="7B84DD7B">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noProof/>
          <w:szCs w:val="24"/>
        </w:rPr>
        <w:drawing>
          <wp:anchor distT="0" distB="0" distL="114300" distR="114300" simplePos="0" relativeHeight="251708928" behindDoc="1" locked="0" layoutInCell="1" allowOverlap="1" wp14:anchorId="3331BF15" wp14:editId="167C44CD">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554">
        <w:rPr>
          <w:szCs w:val="24"/>
        </w:rPr>
        <w:t>Be a good steward of the earth; if you aren’t taking your bulletin home,</w:t>
      </w:r>
      <w:r w:rsidRPr="00886554">
        <w:rPr>
          <w:szCs w:val="24"/>
        </w:rPr>
        <w:br/>
        <w:t>please drop it in the recycling bin in the narthex. Thank you!</w:t>
      </w:r>
      <w:r w:rsidR="00CE5457">
        <w:rPr>
          <w:i/>
          <w:szCs w:val="24"/>
        </w:rPr>
        <w:t xml:space="preserve"> </w:t>
      </w:r>
    </w:p>
    <w:sectPr w:rsidR="00CE5457" w:rsidSect="007D0548">
      <w:footerReference w:type="default" r:id="rId21"/>
      <w:type w:val="oddPage"/>
      <w:pgSz w:w="10080" w:h="12240" w:orient="landscape" w:code="5"/>
      <w:pgMar w:top="432" w:right="576" w:bottom="44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037048">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FD"/>
    <w:multiLevelType w:val="hybridMultilevel"/>
    <w:tmpl w:val="10AA8CC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41406"/>
    <w:multiLevelType w:val="hybridMultilevel"/>
    <w:tmpl w:val="3454FE9C"/>
    <w:lvl w:ilvl="0" w:tplc="DBB69254">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8451B"/>
    <w:multiLevelType w:val="hybridMultilevel"/>
    <w:tmpl w:val="A1C486B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CF073A"/>
    <w:multiLevelType w:val="hybridMultilevel"/>
    <w:tmpl w:val="CD62C77A"/>
    <w:lvl w:ilvl="0" w:tplc="EE94404A">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7C283E"/>
    <w:multiLevelType w:val="hybridMultilevel"/>
    <w:tmpl w:val="983A5352"/>
    <w:lvl w:ilvl="0" w:tplc="60DC65F4">
      <w:start w:val="1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002024"/>
    <w:multiLevelType w:val="hybridMultilevel"/>
    <w:tmpl w:val="13A05A30"/>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D90D4D"/>
    <w:multiLevelType w:val="hybridMultilevel"/>
    <w:tmpl w:val="8FAE728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3DD"/>
    <w:rsid w:val="00016872"/>
    <w:rsid w:val="000208F7"/>
    <w:rsid w:val="000263EF"/>
    <w:rsid w:val="00030FC3"/>
    <w:rsid w:val="000323D0"/>
    <w:rsid w:val="00034294"/>
    <w:rsid w:val="00036BF0"/>
    <w:rsid w:val="00037048"/>
    <w:rsid w:val="000405F2"/>
    <w:rsid w:val="00040D6E"/>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145A"/>
    <w:rsid w:val="00092E9F"/>
    <w:rsid w:val="0009321C"/>
    <w:rsid w:val="000968CE"/>
    <w:rsid w:val="00097744"/>
    <w:rsid w:val="000A00F8"/>
    <w:rsid w:val="000A2FFD"/>
    <w:rsid w:val="000A31D3"/>
    <w:rsid w:val="000A3425"/>
    <w:rsid w:val="000A3B04"/>
    <w:rsid w:val="000A3FED"/>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C7B0B"/>
    <w:rsid w:val="000D2632"/>
    <w:rsid w:val="000D4F9A"/>
    <w:rsid w:val="000E109B"/>
    <w:rsid w:val="000E14D8"/>
    <w:rsid w:val="000E21ED"/>
    <w:rsid w:val="000E2846"/>
    <w:rsid w:val="000E3F0B"/>
    <w:rsid w:val="000E7332"/>
    <w:rsid w:val="000F1A69"/>
    <w:rsid w:val="00104692"/>
    <w:rsid w:val="00104FF6"/>
    <w:rsid w:val="0010696A"/>
    <w:rsid w:val="00110480"/>
    <w:rsid w:val="00112C06"/>
    <w:rsid w:val="0011367E"/>
    <w:rsid w:val="00117FDF"/>
    <w:rsid w:val="00120DA8"/>
    <w:rsid w:val="001243A7"/>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65A98"/>
    <w:rsid w:val="0017064D"/>
    <w:rsid w:val="00171E6E"/>
    <w:rsid w:val="001725C5"/>
    <w:rsid w:val="00175307"/>
    <w:rsid w:val="0017634A"/>
    <w:rsid w:val="00184FE5"/>
    <w:rsid w:val="0019098D"/>
    <w:rsid w:val="001931CD"/>
    <w:rsid w:val="0019391C"/>
    <w:rsid w:val="001A1146"/>
    <w:rsid w:val="001A1613"/>
    <w:rsid w:val="001B016F"/>
    <w:rsid w:val="001B3E3A"/>
    <w:rsid w:val="001B4017"/>
    <w:rsid w:val="001B45C4"/>
    <w:rsid w:val="001B5A6D"/>
    <w:rsid w:val="001C024B"/>
    <w:rsid w:val="001C0979"/>
    <w:rsid w:val="001C1E9D"/>
    <w:rsid w:val="001C454D"/>
    <w:rsid w:val="001C4F99"/>
    <w:rsid w:val="001C7453"/>
    <w:rsid w:val="001D0918"/>
    <w:rsid w:val="001D1CC6"/>
    <w:rsid w:val="001D6AC1"/>
    <w:rsid w:val="001E1B9B"/>
    <w:rsid w:val="001E1F2D"/>
    <w:rsid w:val="001E4FF1"/>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B6A54"/>
    <w:rsid w:val="002C0090"/>
    <w:rsid w:val="002C4810"/>
    <w:rsid w:val="002C492E"/>
    <w:rsid w:val="002D2707"/>
    <w:rsid w:val="002D43C9"/>
    <w:rsid w:val="002D46A5"/>
    <w:rsid w:val="002D7F97"/>
    <w:rsid w:val="002E0232"/>
    <w:rsid w:val="002E0B74"/>
    <w:rsid w:val="002E1D07"/>
    <w:rsid w:val="002E2077"/>
    <w:rsid w:val="002E26C3"/>
    <w:rsid w:val="002E6861"/>
    <w:rsid w:val="002E69CB"/>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817"/>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40E1"/>
    <w:rsid w:val="003C56DD"/>
    <w:rsid w:val="003C587F"/>
    <w:rsid w:val="003D0D0F"/>
    <w:rsid w:val="003D20D3"/>
    <w:rsid w:val="003D37A4"/>
    <w:rsid w:val="003D5772"/>
    <w:rsid w:val="003D5BEF"/>
    <w:rsid w:val="003D6542"/>
    <w:rsid w:val="003E245D"/>
    <w:rsid w:val="003E2FBA"/>
    <w:rsid w:val="003E3A05"/>
    <w:rsid w:val="003E4760"/>
    <w:rsid w:val="003E4F52"/>
    <w:rsid w:val="003E6011"/>
    <w:rsid w:val="003E6A68"/>
    <w:rsid w:val="003F222E"/>
    <w:rsid w:val="003F301C"/>
    <w:rsid w:val="003F4DF6"/>
    <w:rsid w:val="003F55AC"/>
    <w:rsid w:val="003F5CE8"/>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2D5A"/>
    <w:rsid w:val="00472F04"/>
    <w:rsid w:val="00473591"/>
    <w:rsid w:val="00473C9B"/>
    <w:rsid w:val="00474556"/>
    <w:rsid w:val="00475179"/>
    <w:rsid w:val="00476B1E"/>
    <w:rsid w:val="00477CEB"/>
    <w:rsid w:val="00480361"/>
    <w:rsid w:val="0048074B"/>
    <w:rsid w:val="0048140F"/>
    <w:rsid w:val="004825CA"/>
    <w:rsid w:val="00485AE0"/>
    <w:rsid w:val="00485E57"/>
    <w:rsid w:val="004863E8"/>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34B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46A5"/>
    <w:rsid w:val="005457CE"/>
    <w:rsid w:val="00551793"/>
    <w:rsid w:val="0055217D"/>
    <w:rsid w:val="005522FC"/>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46BF"/>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2EA4"/>
    <w:rsid w:val="006A36C9"/>
    <w:rsid w:val="006A4350"/>
    <w:rsid w:val="006A5437"/>
    <w:rsid w:val="006A6424"/>
    <w:rsid w:val="006B1B3D"/>
    <w:rsid w:val="006B1EFB"/>
    <w:rsid w:val="006B3638"/>
    <w:rsid w:val="006B3E16"/>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548"/>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26617"/>
    <w:rsid w:val="0083302F"/>
    <w:rsid w:val="008377B0"/>
    <w:rsid w:val="00841041"/>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554"/>
    <w:rsid w:val="008867D5"/>
    <w:rsid w:val="008868FF"/>
    <w:rsid w:val="00896B18"/>
    <w:rsid w:val="008A2564"/>
    <w:rsid w:val="008A4510"/>
    <w:rsid w:val="008A6A4D"/>
    <w:rsid w:val="008B1042"/>
    <w:rsid w:val="008B1F39"/>
    <w:rsid w:val="008B7E95"/>
    <w:rsid w:val="008C03B9"/>
    <w:rsid w:val="008C16E6"/>
    <w:rsid w:val="008C2F32"/>
    <w:rsid w:val="008C2F9A"/>
    <w:rsid w:val="008C31F9"/>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35DF"/>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3796"/>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14D9"/>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A53"/>
    <w:rsid w:val="00A87B25"/>
    <w:rsid w:val="00A90683"/>
    <w:rsid w:val="00A91DE0"/>
    <w:rsid w:val="00A94F08"/>
    <w:rsid w:val="00A96C75"/>
    <w:rsid w:val="00A97BBB"/>
    <w:rsid w:val="00AA1FD7"/>
    <w:rsid w:val="00AA2C8C"/>
    <w:rsid w:val="00AA65D1"/>
    <w:rsid w:val="00AC3093"/>
    <w:rsid w:val="00AC3A60"/>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06AB"/>
    <w:rsid w:val="00B11969"/>
    <w:rsid w:val="00B1384B"/>
    <w:rsid w:val="00B1485B"/>
    <w:rsid w:val="00B20CA4"/>
    <w:rsid w:val="00B239ED"/>
    <w:rsid w:val="00B24C15"/>
    <w:rsid w:val="00B25AA6"/>
    <w:rsid w:val="00B26459"/>
    <w:rsid w:val="00B3061C"/>
    <w:rsid w:val="00B321CA"/>
    <w:rsid w:val="00B3771E"/>
    <w:rsid w:val="00B37B24"/>
    <w:rsid w:val="00B42201"/>
    <w:rsid w:val="00B42473"/>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4C65"/>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160C"/>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07F9A"/>
    <w:rsid w:val="00C12988"/>
    <w:rsid w:val="00C132FA"/>
    <w:rsid w:val="00C21361"/>
    <w:rsid w:val="00C21E95"/>
    <w:rsid w:val="00C224DF"/>
    <w:rsid w:val="00C233F8"/>
    <w:rsid w:val="00C23F21"/>
    <w:rsid w:val="00C251AD"/>
    <w:rsid w:val="00C260D1"/>
    <w:rsid w:val="00C2722C"/>
    <w:rsid w:val="00C31FBE"/>
    <w:rsid w:val="00C3302A"/>
    <w:rsid w:val="00C34041"/>
    <w:rsid w:val="00C378F8"/>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B2290"/>
    <w:rsid w:val="00CC008D"/>
    <w:rsid w:val="00CC11C8"/>
    <w:rsid w:val="00CC318D"/>
    <w:rsid w:val="00CC37F1"/>
    <w:rsid w:val="00CC6C19"/>
    <w:rsid w:val="00CC7829"/>
    <w:rsid w:val="00CD0B06"/>
    <w:rsid w:val="00CD3495"/>
    <w:rsid w:val="00CD560C"/>
    <w:rsid w:val="00CE29CE"/>
    <w:rsid w:val="00CE4E26"/>
    <w:rsid w:val="00CE5457"/>
    <w:rsid w:val="00CE61DA"/>
    <w:rsid w:val="00CE76B2"/>
    <w:rsid w:val="00CF1AF3"/>
    <w:rsid w:val="00CF4C50"/>
    <w:rsid w:val="00CF5F20"/>
    <w:rsid w:val="00D039F4"/>
    <w:rsid w:val="00D05F17"/>
    <w:rsid w:val="00D05F43"/>
    <w:rsid w:val="00D06B6C"/>
    <w:rsid w:val="00D07579"/>
    <w:rsid w:val="00D10FA2"/>
    <w:rsid w:val="00D13901"/>
    <w:rsid w:val="00D14F89"/>
    <w:rsid w:val="00D16941"/>
    <w:rsid w:val="00D17765"/>
    <w:rsid w:val="00D201F9"/>
    <w:rsid w:val="00D20C49"/>
    <w:rsid w:val="00D25807"/>
    <w:rsid w:val="00D3364B"/>
    <w:rsid w:val="00D35FD7"/>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08BE"/>
    <w:rsid w:val="00E61E6B"/>
    <w:rsid w:val="00E6218A"/>
    <w:rsid w:val="00E649F5"/>
    <w:rsid w:val="00E67D69"/>
    <w:rsid w:val="00E7141B"/>
    <w:rsid w:val="00E73061"/>
    <w:rsid w:val="00E7463D"/>
    <w:rsid w:val="00E74D68"/>
    <w:rsid w:val="00E75A55"/>
    <w:rsid w:val="00E773FC"/>
    <w:rsid w:val="00E81EDF"/>
    <w:rsid w:val="00E82548"/>
    <w:rsid w:val="00E85B0A"/>
    <w:rsid w:val="00E85CA5"/>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38A5"/>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51E5"/>
    <w:rsid w:val="00F069A0"/>
    <w:rsid w:val="00F10C87"/>
    <w:rsid w:val="00F14A20"/>
    <w:rsid w:val="00F1548F"/>
    <w:rsid w:val="00F17DF9"/>
    <w:rsid w:val="00F33270"/>
    <w:rsid w:val="00F3372E"/>
    <w:rsid w:val="00F33D20"/>
    <w:rsid w:val="00F35482"/>
    <w:rsid w:val="00F41D0F"/>
    <w:rsid w:val="00F44204"/>
    <w:rsid w:val="00F46E6B"/>
    <w:rsid w:val="00F53271"/>
    <w:rsid w:val="00F60DA0"/>
    <w:rsid w:val="00F65EF9"/>
    <w:rsid w:val="00F76DAD"/>
    <w:rsid w:val="00F76F3B"/>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B51D4"/>
    <w:rsid w:val="00FC3C9D"/>
    <w:rsid w:val="00FC70DB"/>
    <w:rsid w:val="00FD0E2E"/>
    <w:rsid w:val="00FD11D1"/>
    <w:rsid w:val="00FD144F"/>
    <w:rsid w:val="00FD32D5"/>
    <w:rsid w:val="00FD5A32"/>
    <w:rsid w:val="00FD7B0F"/>
    <w:rsid w:val="00FE0EC0"/>
    <w:rsid w:val="00FE20F8"/>
    <w:rsid w:val="00FE2A4A"/>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1">
    <w:name w:val="heading 1"/>
    <w:basedOn w:val="Normal"/>
    <w:next w:val="Normal"/>
    <w:link w:val="Heading1Char"/>
    <w:qFormat/>
    <w:rsid w:val="008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C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 w:type="character" w:customStyle="1" w:styleId="Heading1Char">
    <w:name w:val="Heading 1 Char"/>
    <w:basedOn w:val="DefaultParagraphFont"/>
    <w:link w:val="Heading1"/>
    <w:rsid w:val="008C3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1F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C31F9"/>
    <w:pPr>
      <w:spacing w:after="120"/>
    </w:pPr>
  </w:style>
  <w:style w:type="character" w:customStyle="1" w:styleId="BodyTextChar">
    <w:name w:val="Body Text Char"/>
    <w:basedOn w:val="DefaultParagraphFont"/>
    <w:link w:val="BodyText"/>
    <w:rsid w:val="008C31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1">
    <w:name w:val="heading 1"/>
    <w:basedOn w:val="Normal"/>
    <w:next w:val="Normal"/>
    <w:link w:val="Heading1Char"/>
    <w:qFormat/>
    <w:rsid w:val="008C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C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 w:type="character" w:customStyle="1" w:styleId="Heading1Char">
    <w:name w:val="Heading 1 Char"/>
    <w:basedOn w:val="DefaultParagraphFont"/>
    <w:link w:val="Heading1"/>
    <w:rsid w:val="008C3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1F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C31F9"/>
    <w:pPr>
      <w:spacing w:after="120"/>
    </w:pPr>
  </w:style>
  <w:style w:type="character" w:customStyle="1" w:styleId="BodyTextChar">
    <w:name w:val="Body Text Char"/>
    <w:basedOn w:val="DefaultParagraphFont"/>
    <w:link w:val="BodyText"/>
    <w:rsid w:val="008C31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2759">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440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pro-ns.net" TargetMode="Externa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hyperlink" Target="http://www.crosslutheranchurch.org"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5AB6-E1EC-4A25-A32D-8BCB6FAC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6501</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2015-07-22T17:13:00Z</cp:lastPrinted>
  <dcterms:created xsi:type="dcterms:W3CDTF">2015-07-23T15:21:00Z</dcterms:created>
  <dcterms:modified xsi:type="dcterms:W3CDTF">2015-07-23T15:21:00Z</dcterms:modified>
</cp:coreProperties>
</file>